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46" w:rsidRPr="00005945" w:rsidRDefault="00B92C46" w:rsidP="00844D0A">
      <w:pPr>
        <w:jc w:val="both"/>
        <w:rPr>
          <w:rFonts w:ascii="StobiSans Regular" w:hAnsi="StobiSans Regular"/>
          <w:u w:val="single"/>
          <w:lang w:val="mk-MK"/>
        </w:rPr>
      </w:pPr>
      <w:bookmarkStart w:id="0" w:name="_GoBack"/>
      <w:bookmarkEnd w:id="0"/>
      <w:r w:rsidRPr="00005945">
        <w:rPr>
          <w:rFonts w:ascii="StobiSans Regular" w:hAnsi="StobiSans Regular" w:cs="Arial"/>
          <w:lang w:val="mk-MK"/>
        </w:rPr>
        <w:t>Подносител на барањето</w:t>
      </w:r>
      <w:r w:rsidRPr="00005945">
        <w:rPr>
          <w:rFonts w:ascii="StobiSans Regular" w:hAnsi="StobiSans Regular" w:cs="Arial"/>
          <w:lang w:val="sq-AL"/>
        </w:rPr>
        <w:t>/Parashtruesi i kërkesës</w:t>
      </w:r>
      <w:r w:rsidRPr="00005945">
        <w:rPr>
          <w:rFonts w:ascii="StobiSans Regular" w:hAnsi="StobiSans Regular" w:cs="Arial"/>
          <w:u w:val="single"/>
          <w:lang w:val="ru-RU"/>
        </w:rPr>
        <w:t>_________________________</w:t>
      </w:r>
      <w:r w:rsidRPr="00005945">
        <w:rPr>
          <w:rFonts w:ascii="StobiSans Regular" w:hAnsi="StobiSans Regular"/>
          <w:u w:val="single"/>
          <w:lang w:val="mk-MK"/>
        </w:rPr>
        <w:tab/>
      </w:r>
    </w:p>
    <w:p w:rsidR="00B92C46" w:rsidRPr="00005945" w:rsidRDefault="00B92C46" w:rsidP="00844D0A">
      <w:pPr>
        <w:tabs>
          <w:tab w:val="center" w:pos="2410"/>
          <w:tab w:val="right" w:pos="9072"/>
        </w:tabs>
        <w:spacing w:before="60"/>
        <w:jc w:val="both"/>
        <w:rPr>
          <w:rFonts w:ascii="StobiSans Regular" w:hAnsi="StobiSans Regular" w:cs="Arial"/>
          <w:u w:val="single"/>
          <w:lang w:val="mk-MK"/>
        </w:rPr>
      </w:pPr>
    </w:p>
    <w:p w:rsidR="00B92C46" w:rsidRPr="00005945" w:rsidRDefault="00B92C46" w:rsidP="00844D0A">
      <w:pPr>
        <w:tabs>
          <w:tab w:val="center" w:pos="2410"/>
          <w:tab w:val="right" w:pos="8460"/>
        </w:tabs>
        <w:spacing w:before="60"/>
        <w:jc w:val="both"/>
        <w:rPr>
          <w:rFonts w:ascii="StobiSans Regular" w:hAnsi="StobiSans Regular" w:cs="Arial"/>
          <w:u w:val="single"/>
          <w:lang w:val="mk-MK"/>
        </w:rPr>
      </w:pPr>
      <w:r w:rsidRPr="00005945">
        <w:rPr>
          <w:rFonts w:ascii="StobiSans Regular" w:hAnsi="StobiSans Regular" w:cs="Arial"/>
          <w:lang w:val="mk-MK"/>
        </w:rPr>
        <w:t>Надлежен  царински орган за прием на барањето</w:t>
      </w:r>
      <w:r w:rsidRPr="00005945">
        <w:rPr>
          <w:rFonts w:ascii="StobiSans Regular" w:hAnsi="StobiSans Regular" w:cs="Arial"/>
          <w:lang w:val="sq-AL"/>
        </w:rPr>
        <w:t>/Organi kompetent i Doganës për pranimin e kërkesës</w:t>
      </w:r>
      <w:r w:rsidRPr="00005945">
        <w:rPr>
          <w:rFonts w:ascii="StobiSans Regular" w:hAnsi="StobiSans Regular" w:cs="Arial"/>
          <w:u w:val="single"/>
          <w:lang w:val="mk-MK"/>
        </w:rPr>
        <w:tab/>
      </w:r>
    </w:p>
    <w:p w:rsidR="00B92C46" w:rsidRPr="00005945" w:rsidRDefault="00B92C46" w:rsidP="00844D0A">
      <w:pPr>
        <w:tabs>
          <w:tab w:val="center" w:pos="2410"/>
          <w:tab w:val="right" w:pos="9072"/>
        </w:tabs>
        <w:spacing w:before="60"/>
        <w:jc w:val="both"/>
        <w:rPr>
          <w:rFonts w:ascii="StobiSans Regular" w:hAnsi="StobiSans Regular" w:cs="Arial"/>
          <w:lang w:val="mk-MK"/>
        </w:rPr>
      </w:pPr>
    </w:p>
    <w:p w:rsidR="00B92C46" w:rsidRPr="00005945" w:rsidRDefault="00B92C46" w:rsidP="00844D0A">
      <w:pPr>
        <w:jc w:val="center"/>
        <w:rPr>
          <w:rFonts w:ascii="StobiSans Regular" w:hAnsi="StobiSans Regular"/>
          <w:b/>
          <w:lang w:val="ru-RU"/>
        </w:rPr>
      </w:pPr>
    </w:p>
    <w:p w:rsidR="00B92C46" w:rsidRPr="00005945" w:rsidRDefault="00B92C46" w:rsidP="00844D0A">
      <w:pPr>
        <w:jc w:val="center"/>
        <w:rPr>
          <w:rFonts w:ascii="StobiSans Regular" w:hAnsi="StobiSans Regular"/>
          <w:b/>
          <w:lang w:val="sq-AL"/>
        </w:rPr>
      </w:pPr>
      <w:r w:rsidRPr="00005945">
        <w:rPr>
          <w:rFonts w:ascii="StobiSans Regular" w:hAnsi="StobiSans Regular"/>
          <w:b/>
          <w:lang w:val="mk-MK"/>
        </w:rPr>
        <w:t>БАРАЊЕ ЗА ДОБИВАЊЕ НА СТАТУС НА ОВЛАСТЕН ИСПРАЌАЧ</w:t>
      </w:r>
      <w:r w:rsidRPr="00005945">
        <w:rPr>
          <w:rFonts w:ascii="StobiSans Regular" w:hAnsi="StobiSans Regular"/>
          <w:b/>
          <w:lang w:val="sq-AL"/>
        </w:rPr>
        <w:t>/KËRKESË PËR MARRJEN E STATUSIT TË DËRGUESIT TË AUTORIZUAR</w:t>
      </w:r>
    </w:p>
    <w:p w:rsidR="00B92C46" w:rsidRPr="00005945" w:rsidRDefault="00B92C46" w:rsidP="00844D0A">
      <w:pPr>
        <w:jc w:val="both"/>
        <w:rPr>
          <w:rFonts w:ascii="StobiSans Regular" w:hAnsi="StobiSans Regular" w:cs="Arial"/>
          <w:b/>
          <w:lang w:val="ru-RU"/>
        </w:rPr>
      </w:pPr>
    </w:p>
    <w:p w:rsidR="00B92C46" w:rsidRPr="00005945" w:rsidRDefault="00B92C46" w:rsidP="00844D0A">
      <w:pPr>
        <w:pStyle w:val="BodyText"/>
        <w:tabs>
          <w:tab w:val="left" w:pos="4253"/>
          <w:tab w:val="left" w:pos="8789"/>
        </w:tabs>
        <w:jc w:val="both"/>
        <w:rPr>
          <w:rFonts w:ascii="StobiSans Regular" w:hAnsi="StobiSans Regular" w:cs="Arial"/>
          <w:lang w:val="sq-AL"/>
        </w:rPr>
      </w:pPr>
      <w:r w:rsidRPr="00005945">
        <w:rPr>
          <w:rFonts w:ascii="StobiSans Regular" w:hAnsi="StobiSans Regular" w:cs="Arial"/>
          <w:lang w:val="mk-MK"/>
        </w:rPr>
        <w:t xml:space="preserve">Подносителот на барањето бара од надлежниот царински орган да му издаде одобрение за добивање на </w:t>
      </w:r>
      <w:r w:rsidRPr="00005945">
        <w:rPr>
          <w:rFonts w:ascii="StobiSans Regular" w:hAnsi="StobiSans Regular" w:cs="Arial"/>
          <w:b/>
          <w:lang w:val="mk-MK"/>
        </w:rPr>
        <w:t xml:space="preserve">статус на овластен испраќач </w:t>
      </w:r>
      <w:r w:rsidRPr="00005945">
        <w:rPr>
          <w:rFonts w:ascii="StobiSans Regular" w:hAnsi="StobiSans Regular" w:cs="Arial"/>
          <w:lang w:val="mk-MK"/>
        </w:rPr>
        <w:t>согласно член 88став 4 од Царинскиот закон и член 249 став 1 точка г) и под услови од членовите од 250 до 255 и од 265 до 269 од Уредбата за спроведување на Царинскиот закон</w:t>
      </w:r>
      <w:r w:rsidRPr="00005945">
        <w:rPr>
          <w:rFonts w:ascii="StobiSans Regular" w:hAnsi="StobiSans Regular" w:cs="Arial"/>
          <w:lang w:val="sq-AL"/>
        </w:rPr>
        <w:t xml:space="preserve">/Parashtruesi i kërkesës kërkon nga organi kompetent i Doganës t’i japë leje për marrjen e </w:t>
      </w:r>
      <w:r w:rsidRPr="00005945">
        <w:rPr>
          <w:rFonts w:ascii="StobiSans Regular" w:hAnsi="StobiSans Regular" w:cs="Arial"/>
          <w:b/>
          <w:bCs/>
          <w:lang w:val="sq-AL"/>
        </w:rPr>
        <w:t xml:space="preserve">statusit të dërguesit të autorizuar </w:t>
      </w:r>
      <w:r w:rsidRPr="00005945">
        <w:rPr>
          <w:rFonts w:ascii="StobiSans Regular" w:hAnsi="StobiSans Regular" w:cs="Arial"/>
          <w:lang w:val="sq-AL"/>
        </w:rPr>
        <w:t xml:space="preserve">në pajtim me nenin 88, paragrafi 4 të Ligjit të Doganave dhe nenin 249, paragrafi 1, nënparagrafi ç) dhe me kushtet e neneve prej 250 deri 255 dhe 265 deri 269 të Vendimit për zbatimin e Ligjit të Doganave </w:t>
      </w:r>
    </w:p>
    <w:p w:rsidR="00B92C46" w:rsidRPr="00005945" w:rsidRDefault="00B92C46" w:rsidP="00844D0A">
      <w:pPr>
        <w:pStyle w:val="BodyText"/>
        <w:tabs>
          <w:tab w:val="left" w:pos="4253"/>
          <w:tab w:val="left" w:pos="8789"/>
        </w:tabs>
        <w:jc w:val="both"/>
        <w:rPr>
          <w:rFonts w:ascii="StobiSans Regular" w:hAnsi="StobiSans Regular" w:cs="Arial"/>
          <w:lang w:val="mk-MK"/>
        </w:rPr>
      </w:pPr>
    </w:p>
    <w:p w:rsidR="00B92C46" w:rsidRPr="00005945" w:rsidRDefault="00B92C46" w:rsidP="00844D0A">
      <w:pPr>
        <w:pStyle w:val="BodyText"/>
        <w:tabs>
          <w:tab w:val="left" w:pos="426"/>
          <w:tab w:val="left" w:pos="4253"/>
          <w:tab w:val="left" w:pos="8789"/>
        </w:tabs>
        <w:jc w:val="both"/>
        <w:rPr>
          <w:rFonts w:ascii="StobiSans Regular" w:hAnsi="StobiSans Regular" w:cs="Arial"/>
          <w:b/>
          <w:lang w:val="sq-AL"/>
        </w:rPr>
      </w:pPr>
      <w:smartTag w:uri="urn:schemas-microsoft-com:office:smarttags" w:element="place">
        <w:r w:rsidRPr="00005945">
          <w:rPr>
            <w:rFonts w:ascii="StobiSans Regular" w:hAnsi="StobiSans Regular" w:cs="Arial"/>
            <w:b/>
          </w:rPr>
          <w:t>I</w:t>
        </w:r>
        <w:r w:rsidRPr="00005945">
          <w:rPr>
            <w:rFonts w:ascii="StobiSans Regular" w:hAnsi="StobiSans Regular" w:cs="Arial"/>
            <w:b/>
            <w:lang w:val="mk-MK"/>
          </w:rPr>
          <w:t>.</w:t>
        </w:r>
      </w:smartTag>
      <w:r w:rsidRPr="00005945">
        <w:rPr>
          <w:rFonts w:ascii="StobiSans Regular" w:hAnsi="StobiSans Regular" w:cs="Arial"/>
          <w:b/>
          <w:lang w:val="mk-MK"/>
        </w:rPr>
        <w:tab/>
        <w:t>Податоци за подносителот на барањето</w:t>
      </w:r>
      <w:r w:rsidRPr="00005945">
        <w:rPr>
          <w:rFonts w:ascii="StobiSans Regular" w:hAnsi="StobiSans Regular" w:cs="Arial"/>
          <w:b/>
          <w:lang w:val="sq-AL"/>
        </w:rPr>
        <w:t>/Të dhënat e parashtruesit të kërkesës</w:t>
      </w:r>
    </w:p>
    <w:p w:rsidR="00B92C46" w:rsidRPr="00005945" w:rsidRDefault="00B92C46" w:rsidP="00844D0A">
      <w:pPr>
        <w:pStyle w:val="BodyText"/>
        <w:tabs>
          <w:tab w:val="left" w:pos="426"/>
          <w:tab w:val="left" w:pos="4253"/>
          <w:tab w:val="left" w:pos="8789"/>
        </w:tabs>
        <w:jc w:val="both"/>
        <w:rPr>
          <w:rFonts w:ascii="StobiSans Regular" w:hAnsi="StobiSans Regular"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7"/>
        <w:gridCol w:w="8669"/>
      </w:tblGrid>
      <w:tr w:rsidR="00B92C46" w:rsidRPr="00005945" w:rsidTr="00C74995">
        <w:trPr>
          <w:cantSplit/>
        </w:trPr>
        <w:tc>
          <w:tcPr>
            <w:tcW w:w="496" w:type="dxa"/>
          </w:tcPr>
          <w:p w:rsidR="00B92C46" w:rsidRPr="00005945" w:rsidRDefault="00B92C46" w:rsidP="00844D0A">
            <w:pPr>
              <w:pStyle w:val="BodyText"/>
              <w:numPr>
                <w:ilvl w:val="0"/>
                <w:numId w:val="1"/>
              </w:numPr>
              <w:tabs>
                <w:tab w:val="left" w:pos="4253"/>
                <w:tab w:val="left" w:pos="8789"/>
              </w:tabs>
              <w:spacing w:before="60" w:after="0"/>
              <w:ind w:left="357" w:hanging="357"/>
              <w:jc w:val="both"/>
              <w:rPr>
                <w:rFonts w:ascii="StobiSans Regular" w:hAnsi="StobiSans Regular" w:cs="Arial"/>
                <w:lang w:val="mk-MK"/>
              </w:rPr>
            </w:pPr>
          </w:p>
        </w:tc>
        <w:tc>
          <w:tcPr>
            <w:tcW w:w="8646" w:type="dxa"/>
          </w:tcPr>
          <w:p w:rsidR="00B92C46" w:rsidRPr="00005945" w:rsidRDefault="00B92C46"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cs="Arial"/>
              </w:rPr>
              <w:t xml:space="preserve">a) </w:t>
            </w:r>
            <w:r w:rsidRPr="00005945">
              <w:rPr>
                <w:rFonts w:ascii="StobiSans Regular" w:hAnsi="StobiSans Regular" w:cs="Arial"/>
                <w:lang w:val="mk-MK"/>
              </w:rPr>
              <w:t>Назив</w:t>
            </w:r>
            <w:r w:rsidRPr="00005945">
              <w:rPr>
                <w:rFonts w:ascii="StobiSans Regular" w:hAnsi="StobiSans Regular" w:cs="Arial"/>
                <w:lang w:val="sq-AL"/>
              </w:rPr>
              <w:t>/Emri</w:t>
            </w:r>
          </w:p>
          <w:p w:rsidR="00B92C46" w:rsidRPr="00005945" w:rsidRDefault="00B92C46" w:rsidP="00C74995">
            <w:pPr>
              <w:pStyle w:val="BodyText"/>
              <w:tabs>
                <w:tab w:val="left" w:pos="4253"/>
                <w:tab w:val="left" w:pos="8789"/>
              </w:tabs>
              <w:spacing w:after="0"/>
              <w:jc w:val="both"/>
              <w:rPr>
                <w:rFonts w:ascii="StobiSans Regular" w:hAnsi="StobiSans Regular" w:cs="Arial"/>
              </w:rPr>
            </w:pPr>
          </w:p>
          <w:p w:rsidR="00B92C46" w:rsidRPr="00005945" w:rsidRDefault="00B92C46" w:rsidP="00C74995">
            <w:pPr>
              <w:pStyle w:val="BodyText"/>
              <w:tabs>
                <w:tab w:val="left" w:pos="4253"/>
                <w:tab w:val="left" w:pos="8789"/>
              </w:tabs>
              <w:jc w:val="both"/>
              <w:rPr>
                <w:rFonts w:ascii="StobiSans Regular" w:hAnsi="StobiSans Regular" w:cs="Arial"/>
                <w:lang w:val="sq-AL"/>
              </w:rPr>
            </w:pPr>
            <w:r w:rsidRPr="00005945">
              <w:rPr>
                <w:rFonts w:ascii="StobiSans Regular" w:hAnsi="StobiSans Regular" w:cs="Arial"/>
                <w:lang w:val="sq-AL"/>
              </w:rPr>
              <w:t>b</w:t>
            </w:r>
            <w:r w:rsidRPr="00005945">
              <w:rPr>
                <w:rFonts w:ascii="StobiSans Regular" w:hAnsi="StobiSans Regular" w:cs="Arial"/>
                <w:lang w:val="mk-MK"/>
              </w:rPr>
              <w:t>) Седиште</w:t>
            </w:r>
            <w:r w:rsidRPr="00005945">
              <w:rPr>
                <w:rFonts w:ascii="StobiSans Regular" w:hAnsi="StobiSans Regular" w:cs="Arial"/>
                <w:lang w:val="sq-AL"/>
              </w:rPr>
              <w:t>/Selia</w:t>
            </w:r>
          </w:p>
        </w:tc>
      </w:tr>
      <w:tr w:rsidR="00B92C46" w:rsidRPr="00005945" w:rsidTr="00C74995">
        <w:trPr>
          <w:cantSplit/>
        </w:trPr>
        <w:tc>
          <w:tcPr>
            <w:tcW w:w="496" w:type="dxa"/>
          </w:tcPr>
          <w:p w:rsidR="00B92C46" w:rsidRPr="00005945" w:rsidRDefault="00B92C46" w:rsidP="00844D0A">
            <w:pPr>
              <w:pStyle w:val="BodyText"/>
              <w:numPr>
                <w:ilvl w:val="0"/>
                <w:numId w:val="1"/>
              </w:numPr>
              <w:tabs>
                <w:tab w:val="left" w:pos="4253"/>
                <w:tab w:val="left" w:pos="8789"/>
              </w:tabs>
              <w:spacing w:before="60" w:after="0"/>
              <w:ind w:left="357" w:hanging="357"/>
              <w:jc w:val="both"/>
              <w:rPr>
                <w:rFonts w:ascii="StobiSans Regular" w:hAnsi="StobiSans Regular" w:cs="Arial"/>
                <w:lang w:val="mk-MK"/>
              </w:rPr>
            </w:pPr>
          </w:p>
        </w:tc>
        <w:tc>
          <w:tcPr>
            <w:tcW w:w="8646" w:type="dxa"/>
          </w:tcPr>
          <w:p w:rsidR="00B92C46" w:rsidRPr="00005945" w:rsidRDefault="00B92C46"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cs="Arial"/>
                <w:lang w:val="mk-MK"/>
              </w:rPr>
              <w:t>Даночен број</w:t>
            </w:r>
            <w:r w:rsidRPr="00005945">
              <w:rPr>
                <w:rFonts w:ascii="StobiSans Regular" w:hAnsi="StobiSans Regular" w:cs="Arial"/>
                <w:lang w:val="sq-AL"/>
              </w:rPr>
              <w:t>/Numri tatimor</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74995">
        <w:trPr>
          <w:cantSplit/>
        </w:trPr>
        <w:tc>
          <w:tcPr>
            <w:tcW w:w="496" w:type="dxa"/>
          </w:tcPr>
          <w:p w:rsidR="00B92C46" w:rsidRPr="00005945" w:rsidRDefault="00B92C46" w:rsidP="00844D0A">
            <w:pPr>
              <w:pStyle w:val="BodyText"/>
              <w:numPr>
                <w:ilvl w:val="0"/>
                <w:numId w:val="1"/>
              </w:numPr>
              <w:tabs>
                <w:tab w:val="left" w:pos="4253"/>
                <w:tab w:val="left" w:pos="8789"/>
              </w:tabs>
              <w:spacing w:before="60" w:after="0"/>
              <w:ind w:left="357" w:hanging="357"/>
              <w:jc w:val="both"/>
              <w:rPr>
                <w:rFonts w:ascii="StobiSans Regular" w:hAnsi="StobiSans Regular" w:cs="Arial"/>
                <w:lang w:val="mk-MK"/>
              </w:rPr>
            </w:pPr>
          </w:p>
        </w:tc>
        <w:tc>
          <w:tcPr>
            <w:tcW w:w="8646" w:type="dxa"/>
          </w:tcPr>
          <w:p w:rsidR="00B92C46" w:rsidRPr="00005945" w:rsidRDefault="00B92C46" w:rsidP="00C74995">
            <w:pPr>
              <w:pStyle w:val="BodyText"/>
              <w:tabs>
                <w:tab w:val="left" w:pos="4253"/>
                <w:tab w:val="left" w:pos="8789"/>
              </w:tabs>
              <w:spacing w:before="60"/>
              <w:jc w:val="both"/>
              <w:rPr>
                <w:rFonts w:ascii="StobiSans Regular" w:hAnsi="StobiSans Regular" w:cs="Arial"/>
                <w:iCs/>
                <w:lang w:val="sq-AL"/>
              </w:rPr>
            </w:pPr>
            <w:r w:rsidRPr="00005945">
              <w:rPr>
                <w:rFonts w:ascii="StobiSans Regular" w:hAnsi="StobiSans Regular" w:cs="Arial"/>
                <w:lang w:val="mk-MK"/>
              </w:rPr>
              <w:t>Информации за контакт (</w:t>
            </w:r>
            <w:r w:rsidRPr="00005945">
              <w:rPr>
                <w:rFonts w:ascii="StobiSans Regular" w:hAnsi="StobiSans Regular" w:cs="Arial"/>
                <w:i/>
                <w:lang w:val="mk-MK"/>
              </w:rPr>
              <w:t>да се наведе името, презимето, функцијата во трговското друштво,  телефонскиот број и електронската адреса)</w:t>
            </w:r>
            <w:r w:rsidRPr="00005945">
              <w:rPr>
                <w:rFonts w:ascii="StobiSans Regular" w:hAnsi="StobiSans Regular" w:cs="Arial"/>
                <w:iCs/>
                <w:lang w:val="sq-AL"/>
              </w:rPr>
              <w:t>/Informacione për kontakt (</w:t>
            </w:r>
            <w:r w:rsidRPr="00005945">
              <w:rPr>
                <w:rFonts w:ascii="StobiSans Regular" w:hAnsi="StobiSans Regular" w:cs="Arial"/>
                <w:i/>
                <w:lang w:val="sq-AL"/>
              </w:rPr>
              <w:t>të shënohet emri, mbiemri, funksioni në shoqërinë tregtare, numri i telefonit dhe adresa elektronike</w:t>
            </w:r>
            <w:r w:rsidRPr="00005945">
              <w:rPr>
                <w:rFonts w:ascii="StobiSans Regular" w:hAnsi="StobiSans Regular" w:cs="Arial"/>
                <w:iCs/>
                <w:lang w:val="sq-AL"/>
              </w:rPr>
              <w:t>)</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74995">
        <w:trPr>
          <w:cantSplit/>
        </w:trPr>
        <w:tc>
          <w:tcPr>
            <w:tcW w:w="49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4.</w:t>
            </w:r>
          </w:p>
        </w:tc>
        <w:tc>
          <w:tcPr>
            <w:tcW w:w="8646" w:type="dxa"/>
          </w:tcPr>
          <w:p w:rsidR="00B92C46" w:rsidRPr="00005945" w:rsidRDefault="00B92C46" w:rsidP="00C74995">
            <w:pPr>
              <w:pStyle w:val="BodyText"/>
              <w:tabs>
                <w:tab w:val="left" w:pos="4253"/>
                <w:tab w:val="left" w:pos="8789"/>
              </w:tabs>
              <w:spacing w:after="0"/>
              <w:jc w:val="both"/>
              <w:rPr>
                <w:rFonts w:ascii="StobiSans Regular" w:hAnsi="StobiSans Regular" w:cs="Arial"/>
                <w:b/>
                <w:lang w:val="sq-AL"/>
              </w:rPr>
            </w:pPr>
            <w:r w:rsidRPr="00005945">
              <w:rPr>
                <w:rFonts w:ascii="StobiSans Regular" w:hAnsi="StobiSans Regular" w:cs="Arial"/>
                <w:lang w:val="mk-MK"/>
              </w:rPr>
              <w:t>Датум и број на постојното одобрение, доколку се поднесува барање за измена/дополнување на одобрение</w:t>
            </w:r>
            <w:r w:rsidRPr="00005945">
              <w:rPr>
                <w:rFonts w:ascii="StobiSans Regular" w:hAnsi="StobiSans Regular" w:cs="Arial"/>
                <w:lang w:val="sq-AL"/>
              </w:rPr>
              <w:t>/Data dhe numri i lejes ekzistuese, nëse parashtrohet kërkesë për ndryshim/plotësim të lejes</w:t>
            </w:r>
          </w:p>
          <w:p w:rsidR="00B92C46" w:rsidRPr="00005945" w:rsidRDefault="00B92C46" w:rsidP="00C74995">
            <w:pPr>
              <w:pStyle w:val="BodyText"/>
              <w:tabs>
                <w:tab w:val="left" w:pos="4253"/>
                <w:tab w:val="left" w:pos="8789"/>
              </w:tabs>
              <w:spacing w:after="0"/>
              <w:jc w:val="both"/>
              <w:rPr>
                <w:rFonts w:ascii="StobiSans Regular" w:hAnsi="StobiSans Regular" w:cs="Arial"/>
                <w:b/>
                <w:lang w:val="mk-MK"/>
              </w:rPr>
            </w:pPr>
          </w:p>
        </w:tc>
      </w:tr>
    </w:tbl>
    <w:p w:rsidR="00B92C46" w:rsidRPr="00005945" w:rsidRDefault="00B92C46" w:rsidP="00844D0A">
      <w:pPr>
        <w:pStyle w:val="BodyText"/>
        <w:tabs>
          <w:tab w:val="left" w:pos="4253"/>
          <w:tab w:val="left" w:pos="8789"/>
        </w:tabs>
        <w:jc w:val="both"/>
        <w:rPr>
          <w:rFonts w:ascii="StobiSans Regular" w:hAnsi="StobiSans Regular" w:cs="Arial"/>
          <w:b/>
          <w:lang w:val="mk-MK"/>
        </w:rPr>
      </w:pPr>
    </w:p>
    <w:p w:rsidR="00B92C46" w:rsidRPr="00005945" w:rsidRDefault="00B92C46" w:rsidP="00844D0A">
      <w:pPr>
        <w:pStyle w:val="BodyText"/>
        <w:numPr>
          <w:ilvl w:val="0"/>
          <w:numId w:val="5"/>
        </w:numPr>
        <w:tabs>
          <w:tab w:val="clear" w:pos="1080"/>
          <w:tab w:val="left" w:pos="426"/>
          <w:tab w:val="left" w:pos="4253"/>
          <w:tab w:val="left" w:pos="8789"/>
        </w:tabs>
        <w:spacing w:after="0"/>
        <w:ind w:left="426" w:hanging="426"/>
        <w:jc w:val="both"/>
        <w:rPr>
          <w:rFonts w:ascii="StobiSans Regular" w:hAnsi="StobiSans Regular" w:cs="Arial"/>
          <w:b/>
          <w:lang w:val="mk-MK"/>
        </w:rPr>
      </w:pPr>
      <w:r w:rsidRPr="00005945">
        <w:rPr>
          <w:rFonts w:ascii="StobiSans Regular" w:hAnsi="StobiSans Regular" w:cs="Arial"/>
          <w:b/>
          <w:lang w:val="mk-MK"/>
        </w:rPr>
        <w:lastRenderedPageBreak/>
        <w:t>Податоци за исполнувањето на општите услови од членовите од 250 до 255 од Уредбата</w:t>
      </w:r>
      <w:r w:rsidRPr="00005945">
        <w:rPr>
          <w:rFonts w:ascii="StobiSans Regular" w:hAnsi="StobiSans Regular" w:cs="Arial"/>
          <w:b/>
          <w:lang w:val="sq-AL"/>
        </w:rPr>
        <w:t>/Të dhënat për plotësimin e kushteve të përgjithshme, sipas neneve 250 deri 255 të Vendimit</w:t>
      </w:r>
    </w:p>
    <w:p w:rsidR="00B92C46" w:rsidRPr="00005945" w:rsidRDefault="00B92C46" w:rsidP="00844D0A">
      <w:pPr>
        <w:pStyle w:val="BodyText"/>
        <w:tabs>
          <w:tab w:val="left" w:pos="426"/>
          <w:tab w:val="left" w:pos="4253"/>
          <w:tab w:val="left" w:pos="8789"/>
        </w:tabs>
        <w:ind w:left="360"/>
        <w:jc w:val="both"/>
        <w:rPr>
          <w:rFonts w:ascii="StobiSans Regular" w:hAnsi="StobiSans Regular" w:cs="Arial"/>
          <w:b/>
          <w:lang w:val="mk-MK"/>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2"/>
        <w:gridCol w:w="5186"/>
        <w:gridCol w:w="3685"/>
      </w:tblGrid>
      <w:tr w:rsidR="00B92C46" w:rsidRPr="00005945" w:rsidTr="00C833B3">
        <w:trPr>
          <w:cantSplit/>
          <w:trHeight w:val="568"/>
        </w:trPr>
        <w:tc>
          <w:tcPr>
            <w:tcW w:w="49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5.</w:t>
            </w:r>
          </w:p>
        </w:tc>
        <w:tc>
          <w:tcPr>
            <w:tcW w:w="8769" w:type="dxa"/>
            <w:gridSpan w:val="2"/>
          </w:tcPr>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r w:rsidRPr="00005945">
              <w:rPr>
                <w:rFonts w:ascii="StobiSans Regular" w:hAnsi="StobiSans Regular" w:cs="Arial"/>
                <w:lang w:val="mk-MK"/>
              </w:rPr>
              <w:t>Вид и место на евиденција</w:t>
            </w:r>
            <w:r w:rsidRPr="00005945">
              <w:rPr>
                <w:rFonts w:ascii="StobiSans Regular" w:hAnsi="StobiSans Regular" w:cs="Arial"/>
                <w:lang w:val="sq-AL"/>
              </w:rPr>
              <w:t>/Lloji dhe vendi i evidencës</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p w:rsidR="00B92C46" w:rsidRPr="00005945" w:rsidRDefault="00B92C46" w:rsidP="00C74995">
            <w:pPr>
              <w:pStyle w:val="BodyText"/>
              <w:tabs>
                <w:tab w:val="left" w:pos="4253"/>
                <w:tab w:val="left" w:pos="8789"/>
              </w:tabs>
              <w:spacing w:after="0"/>
              <w:jc w:val="both"/>
              <w:rPr>
                <w:rFonts w:ascii="StobiSans Regular" w:hAnsi="StobiSans Regular" w:cs="Arial"/>
                <w:i/>
                <w:lang w:val="sq-AL"/>
              </w:rPr>
            </w:pPr>
            <w:r w:rsidRPr="00005945">
              <w:rPr>
                <w:rFonts w:ascii="StobiSans Regular" w:hAnsi="StobiSans Regular" w:cs="Arial"/>
                <w:lang w:val="mk-MK"/>
              </w:rPr>
              <w:t xml:space="preserve">а) Главно книговодство (вид на главно книговодство и место каде што се води) </w:t>
            </w:r>
            <w:r w:rsidRPr="00005945">
              <w:rPr>
                <w:rFonts w:ascii="StobiSans Regular" w:hAnsi="StobiSans Regular" w:cs="Arial"/>
                <w:i/>
                <w:lang w:val="mk-MK"/>
              </w:rPr>
              <w:t>(да се опише)</w:t>
            </w:r>
            <w:r w:rsidRPr="00005945">
              <w:rPr>
                <w:rFonts w:ascii="StobiSans Regular" w:hAnsi="StobiSans Regular" w:cs="Arial"/>
                <w:iCs/>
                <w:lang w:val="sq-AL"/>
              </w:rPr>
              <w:t>/Kontabiliteti kryesor (lloji i kontabilitetit kryesor dhe vendi ku mbahet) (</w:t>
            </w:r>
            <w:r w:rsidRPr="00005945">
              <w:rPr>
                <w:rFonts w:ascii="StobiSans Regular" w:hAnsi="StobiSans Regular" w:cs="Arial"/>
                <w:i/>
                <w:lang w:val="sq-AL"/>
              </w:rPr>
              <w:t>të përshkruhet)</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p w:rsidR="00B92C46" w:rsidRPr="00005945" w:rsidRDefault="00B92C46" w:rsidP="00C74995">
            <w:pPr>
              <w:pStyle w:val="BodyText"/>
              <w:tabs>
                <w:tab w:val="left" w:pos="4253"/>
                <w:tab w:val="left" w:pos="8789"/>
              </w:tabs>
              <w:spacing w:after="0"/>
              <w:jc w:val="both"/>
              <w:rPr>
                <w:rFonts w:ascii="StobiSans Regular" w:hAnsi="StobiSans Regular" w:cs="Arial"/>
                <w:iCs/>
                <w:lang w:val="sq-AL"/>
              </w:rPr>
            </w:pPr>
            <w:r w:rsidRPr="00005945">
              <w:rPr>
                <w:rFonts w:ascii="StobiSans Regular" w:hAnsi="StobiSans Regular" w:cs="Arial"/>
                <w:lang w:val="sq-AL"/>
              </w:rPr>
              <w:t>b</w:t>
            </w:r>
            <w:r w:rsidRPr="00005945">
              <w:rPr>
                <w:rFonts w:ascii="StobiSans Regular" w:hAnsi="StobiSans Regular" w:cs="Arial"/>
                <w:lang w:val="mk-MK"/>
              </w:rPr>
              <w:t>) Евиденција за поедноставената постапка (</w:t>
            </w:r>
            <w:r w:rsidRPr="00005945">
              <w:rPr>
                <w:rFonts w:ascii="StobiSans Regular" w:hAnsi="StobiSans Regular"/>
                <w:lang w:val="ru-RU"/>
              </w:rPr>
              <w:t xml:space="preserve">вид </w:t>
            </w:r>
            <w:r w:rsidRPr="00005945">
              <w:rPr>
                <w:rFonts w:ascii="StobiSans Regular" w:hAnsi="StobiSans Regular" w:cs="Arial"/>
                <w:lang w:val="mk-MK"/>
              </w:rPr>
              <w:t xml:space="preserve">на евиденција </w:t>
            </w:r>
            <w:r w:rsidRPr="00005945">
              <w:rPr>
                <w:rFonts w:ascii="StobiSans Regular" w:hAnsi="StobiSans Regular"/>
                <w:lang w:val="ru-RU"/>
              </w:rPr>
              <w:t xml:space="preserve">и место </w:t>
            </w:r>
            <w:r w:rsidRPr="00005945">
              <w:rPr>
                <w:rFonts w:ascii="StobiSans Regular" w:hAnsi="StobiSans Regular" w:cs="Arial"/>
                <w:lang w:val="mk-MK"/>
              </w:rPr>
              <w:t xml:space="preserve">каде што се води) </w:t>
            </w:r>
            <w:r w:rsidRPr="00005945">
              <w:rPr>
                <w:rFonts w:ascii="StobiSans Regular" w:hAnsi="StobiSans Regular" w:cs="Arial"/>
                <w:i/>
                <w:lang w:val="mk-MK"/>
              </w:rPr>
              <w:t>(да се опише)</w:t>
            </w:r>
            <w:r w:rsidRPr="00005945">
              <w:rPr>
                <w:rFonts w:ascii="StobiSans Regular" w:hAnsi="StobiSans Regular" w:cs="Arial"/>
                <w:iCs/>
                <w:lang w:val="sq-AL"/>
              </w:rPr>
              <w:t>/Evidenca e procedurës së thjeshtëzuar (lloji i evidencës dhe vendi ku mbahet) (</w:t>
            </w:r>
            <w:r w:rsidRPr="00005945">
              <w:rPr>
                <w:rFonts w:ascii="StobiSans Regular" w:hAnsi="StobiSans Regular" w:cs="Arial"/>
                <w:i/>
                <w:lang w:val="sq-AL"/>
              </w:rPr>
              <w:t>të përshkruhet)</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833B3">
        <w:trPr>
          <w:cantSplit/>
          <w:trHeight w:val="909"/>
        </w:trPr>
        <w:tc>
          <w:tcPr>
            <w:tcW w:w="49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6.</w:t>
            </w:r>
          </w:p>
        </w:tc>
        <w:tc>
          <w:tcPr>
            <w:tcW w:w="8769" w:type="dxa"/>
            <w:gridSpan w:val="2"/>
          </w:tcPr>
          <w:p w:rsidR="00B92C46" w:rsidRPr="00005945" w:rsidRDefault="00B92C46" w:rsidP="00C74995">
            <w:pPr>
              <w:pStyle w:val="BodyText"/>
              <w:tabs>
                <w:tab w:val="left" w:pos="4253"/>
                <w:tab w:val="left" w:pos="8789"/>
              </w:tabs>
              <w:spacing w:after="0"/>
              <w:jc w:val="both"/>
              <w:rPr>
                <w:rFonts w:ascii="StobiSans Regular" w:hAnsi="StobiSans Regular" w:cs="Arial"/>
                <w:iCs/>
                <w:lang w:val="sq-AL"/>
              </w:rPr>
            </w:pPr>
            <w:r w:rsidRPr="00005945">
              <w:rPr>
                <w:rFonts w:ascii="StobiSans Regular" w:hAnsi="StobiSans Regular" w:cs="Arial"/>
                <w:lang w:val="mk-MK"/>
              </w:rPr>
              <w:t xml:space="preserve">Податоци за одобрение за употреба на општа гаранција или одобрение за изземање од обврска за поднесување на општа гаранција </w:t>
            </w:r>
            <w:r w:rsidRPr="00005945">
              <w:rPr>
                <w:rFonts w:ascii="StobiSans Regular" w:hAnsi="StobiSans Regular" w:cs="Arial"/>
                <w:i/>
                <w:lang w:val="mk-MK"/>
              </w:rPr>
              <w:t>(се наведува бројот и датумот на издавање на одобрението за употреба на општа гаранција или бројот и датумот на одобрението за изземање од општа гаранција)</w:t>
            </w:r>
            <w:r w:rsidRPr="00005945">
              <w:rPr>
                <w:rFonts w:ascii="StobiSans Regular" w:hAnsi="StobiSans Regular" w:cs="Arial"/>
                <w:iCs/>
                <w:lang w:val="sq-AL"/>
              </w:rPr>
              <w:t>/Të dhënat e lejes për përdorimin e garancisë së përgjithshme ose lejes për përjashtim nga obligimi për parashtrim të garancisë së përgjithshme (</w:t>
            </w:r>
            <w:r w:rsidRPr="00005945">
              <w:rPr>
                <w:rFonts w:ascii="StobiSans Regular" w:hAnsi="StobiSans Regular" w:cs="Arial"/>
                <w:i/>
                <w:lang w:val="sq-AL"/>
              </w:rPr>
              <w:t>shënohet numri dhe data e lëshimit të lejes për përdorim të garancisë së përgjithshme ose numri i datës së lejes për përjashtim nga garancia e përgjithshme</w:t>
            </w:r>
            <w:r w:rsidRPr="00005945">
              <w:rPr>
                <w:rFonts w:ascii="StobiSans Regular" w:hAnsi="StobiSans Regular" w:cs="Arial"/>
                <w:iCs/>
                <w:lang w:val="sq-AL"/>
              </w:rPr>
              <w:t xml:space="preserve">) </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833B3">
        <w:trPr>
          <w:cantSplit/>
          <w:trHeight w:val="469"/>
        </w:trPr>
        <w:tc>
          <w:tcPr>
            <w:tcW w:w="49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7.</w:t>
            </w:r>
          </w:p>
        </w:tc>
        <w:tc>
          <w:tcPr>
            <w:tcW w:w="8769" w:type="dxa"/>
            <w:gridSpan w:val="2"/>
          </w:tcPr>
          <w:p w:rsidR="00B92C46" w:rsidRPr="00005945" w:rsidRDefault="00B92C46" w:rsidP="00C74995">
            <w:pPr>
              <w:tabs>
                <w:tab w:val="center" w:pos="2410"/>
                <w:tab w:val="left" w:pos="4253"/>
                <w:tab w:val="left" w:pos="8789"/>
                <w:tab w:val="right" w:pos="9072"/>
              </w:tabs>
              <w:jc w:val="both"/>
              <w:rPr>
                <w:rFonts w:ascii="StobiSans Regular" w:hAnsi="StobiSans Regular" w:cs="Arial"/>
                <w:lang w:val="sq-AL"/>
              </w:rPr>
            </w:pPr>
            <w:r w:rsidRPr="00005945">
              <w:rPr>
                <w:rFonts w:ascii="StobiSans Regular" w:hAnsi="StobiSans Regular" w:cs="Arial"/>
                <w:lang w:val="mk-MK"/>
              </w:rPr>
              <w:t>Предвиден број на пратки за кои би се применувала поедноставената постапка на овластен испраќач во текот на еден месец</w:t>
            </w:r>
            <w:r w:rsidRPr="00005945">
              <w:rPr>
                <w:rFonts w:ascii="StobiSans Regular" w:hAnsi="StobiSans Regular" w:cs="Arial"/>
                <w:lang w:val="sq-AL"/>
              </w:rPr>
              <w:t>/Numri i paraparë i dërgesave për të cilat do të zbatohej procedura e thjeshtëzuar e dërguesit të autorizuar gjatë një muaji</w:t>
            </w:r>
          </w:p>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833B3">
        <w:trPr>
          <w:cantSplit/>
          <w:trHeight w:val="487"/>
        </w:trPr>
        <w:tc>
          <w:tcPr>
            <w:tcW w:w="49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lastRenderedPageBreak/>
              <w:t>8.</w:t>
            </w:r>
          </w:p>
        </w:tc>
        <w:tc>
          <w:tcPr>
            <w:tcW w:w="8769" w:type="dxa"/>
            <w:gridSpan w:val="2"/>
          </w:tcPr>
          <w:p w:rsidR="00B92C46" w:rsidRPr="00005945" w:rsidRDefault="00B92C46"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cs="Arial"/>
                <w:lang w:val="mk-MK"/>
              </w:rPr>
              <w:t>Со поднесувањето на ова барање изјавуваме дека</w:t>
            </w:r>
            <w:r w:rsidRPr="00005945">
              <w:rPr>
                <w:rFonts w:ascii="StobiSans Regular" w:hAnsi="StobiSans Regular" w:cs="Arial"/>
                <w:lang w:val="sq-AL"/>
              </w:rPr>
              <w:t>/Me parashtrimin e kësaj kërkese deklarojmë se</w:t>
            </w:r>
          </w:p>
          <w:p w:rsidR="00B92C46" w:rsidRPr="00005945" w:rsidRDefault="0070304E"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noProof/>
                <w:lang w:val="mk-MK"/>
              </w:rPr>
              <w:fldChar w:fldCharType="begin">
                <w:ffData>
                  <w:name w:val="Check1"/>
                  <w:enabled/>
                  <w:calcOnExit w:val="0"/>
                  <w:checkBox>
                    <w:sizeAuto/>
                    <w:default w:val="0"/>
                  </w:checkBox>
                </w:ffData>
              </w:fldChar>
            </w:r>
            <w:r w:rsidR="00B92C46" w:rsidRPr="00005945">
              <w:rPr>
                <w:rFonts w:ascii="StobiSans Regular" w:hAnsi="StobiSans Regular"/>
                <w:noProof/>
                <w:lang w:val="mk-MK"/>
              </w:rPr>
              <w:instrText xml:space="preserve"> FORMCHECKBOX </w:instrText>
            </w:r>
            <w:r w:rsidRPr="00005945">
              <w:rPr>
                <w:rFonts w:ascii="StobiSans Regular" w:hAnsi="StobiSans Regular"/>
                <w:noProof/>
                <w:lang w:val="mk-MK"/>
              </w:rPr>
            </w:r>
            <w:r w:rsidRPr="00005945">
              <w:rPr>
                <w:rFonts w:ascii="StobiSans Regular" w:hAnsi="StobiSans Regular"/>
                <w:noProof/>
                <w:lang w:val="mk-MK"/>
              </w:rPr>
              <w:fldChar w:fldCharType="end"/>
            </w:r>
            <w:r w:rsidR="00B92C46" w:rsidRPr="00005945">
              <w:rPr>
                <w:rFonts w:ascii="StobiSans Regular" w:hAnsi="StobiSans Regular"/>
                <w:noProof/>
                <w:lang w:val="mk-MK"/>
              </w:rPr>
              <w:t xml:space="preserve"> поднесувањето на транзитна декларација и спроведувањето на формалностите при пуштање на стока во транзитна постапка ќе го вршиме со примена на Новиот комјутеризиран транзитен систем (НКТС) и само со одобрение на царинскиот орган ќе применуваме резервна постапка од член 231 став 2 од Уредбата</w:t>
            </w:r>
            <w:r w:rsidR="00B92C46" w:rsidRPr="00005945">
              <w:rPr>
                <w:rFonts w:ascii="StobiSans Regular" w:hAnsi="StobiSans Regular"/>
                <w:noProof/>
                <w:lang w:val="sq-AL"/>
              </w:rPr>
              <w:t>/parashtrimin e deklaracionit të transitit dhe zbatimin e formaliteteve gjatë lëshimit të mallit në procedurë transiti do ta bëjmë duke zbatuar sistemin e ri të kompjuterizuar të transitit (SRKT) dhe vetëm me miratimin e organit të doganave do të zbatojmë procedurë rezervë, sipas nenit 231, paragrafi 2 të Vendimit</w:t>
            </w:r>
          </w:p>
          <w:p w:rsidR="00B92C46" w:rsidRPr="00005945" w:rsidRDefault="0070304E"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noProof/>
                <w:lang w:val="mk-MK"/>
              </w:rPr>
              <w:fldChar w:fldCharType="begin">
                <w:ffData>
                  <w:name w:val="Check1"/>
                  <w:enabled/>
                  <w:calcOnExit w:val="0"/>
                  <w:checkBox>
                    <w:sizeAuto/>
                    <w:default w:val="0"/>
                  </w:checkBox>
                </w:ffData>
              </w:fldChar>
            </w:r>
            <w:r w:rsidR="00B92C46" w:rsidRPr="00005945">
              <w:rPr>
                <w:rFonts w:ascii="StobiSans Regular" w:hAnsi="StobiSans Regular"/>
                <w:noProof/>
                <w:lang w:val="mk-MK"/>
              </w:rPr>
              <w:instrText xml:space="preserve"> FORMCHECKBOX </w:instrText>
            </w:r>
            <w:r w:rsidRPr="00005945">
              <w:rPr>
                <w:rFonts w:ascii="StobiSans Regular" w:hAnsi="StobiSans Regular"/>
                <w:noProof/>
                <w:lang w:val="mk-MK"/>
              </w:rPr>
            </w:r>
            <w:r w:rsidRPr="00005945">
              <w:rPr>
                <w:rFonts w:ascii="StobiSans Regular" w:hAnsi="StobiSans Regular"/>
                <w:noProof/>
                <w:lang w:val="mk-MK"/>
              </w:rPr>
              <w:fldChar w:fldCharType="end"/>
            </w:r>
            <w:r w:rsidR="00B92C46" w:rsidRPr="00005945">
              <w:rPr>
                <w:rFonts w:ascii="StobiSans Regular" w:hAnsi="StobiSans Regular" w:cs="Arial"/>
                <w:lang w:val="mk-MK"/>
              </w:rPr>
              <w:t xml:space="preserve">не сме сториле никаква сериозна или повеќекратна повреда на царинските или даночните прописи и редовно ги плаќаме царинските давачки во последните </w:t>
            </w:r>
            <w:r w:rsidR="00B92C46" w:rsidRPr="00005945">
              <w:rPr>
                <w:rFonts w:ascii="StobiSans Regular" w:hAnsi="StobiSans Regular" w:cs="Arial"/>
                <w:lang w:val="ru-RU"/>
              </w:rPr>
              <w:t>3 (</w:t>
            </w:r>
            <w:r w:rsidR="00B92C46" w:rsidRPr="00005945">
              <w:rPr>
                <w:rFonts w:ascii="StobiSans Regular" w:hAnsi="StobiSans Regular" w:cs="Arial"/>
                <w:lang w:val="mk-MK"/>
              </w:rPr>
              <w:t>три</w:t>
            </w:r>
            <w:r w:rsidR="00B92C46" w:rsidRPr="00005945">
              <w:rPr>
                <w:rFonts w:ascii="StobiSans Regular" w:hAnsi="StobiSans Regular" w:cs="Arial"/>
                <w:lang w:val="ru-RU"/>
              </w:rPr>
              <w:t>)</w:t>
            </w:r>
            <w:r w:rsidR="00B92C46" w:rsidRPr="00005945">
              <w:rPr>
                <w:rFonts w:ascii="StobiSans Regular" w:hAnsi="StobiSans Regular" w:cs="Arial"/>
                <w:lang w:val="mk-MK"/>
              </w:rPr>
              <w:t xml:space="preserve"> календарски години</w:t>
            </w:r>
            <w:r w:rsidR="00B92C46" w:rsidRPr="00005945">
              <w:rPr>
                <w:rFonts w:ascii="StobiSans Regular" w:hAnsi="StobiSans Regular" w:cs="Arial"/>
                <w:lang w:val="sq-AL"/>
              </w:rPr>
              <w:t>/nuk kemi bërë kurrfarë shkelje serioze ose të shumëfishtë të rregullave doganore ose tatimore dhe me rregull i paguajmë shpenzimet doganore në 3 (tre) vitet e fundit kalendarike</w:t>
            </w:r>
          </w:p>
          <w:p w:rsidR="00B92C46" w:rsidRPr="00005945" w:rsidRDefault="0070304E" w:rsidP="00C74995">
            <w:pPr>
              <w:pStyle w:val="BodyText"/>
              <w:tabs>
                <w:tab w:val="left" w:pos="4253"/>
                <w:tab w:val="left" w:pos="8789"/>
              </w:tabs>
              <w:spacing w:after="0"/>
              <w:jc w:val="both"/>
              <w:rPr>
                <w:rFonts w:ascii="StobiSans Regular" w:hAnsi="StobiSans Regular" w:cs="Arial"/>
                <w:lang w:val="sq-AL"/>
              </w:rPr>
            </w:pPr>
            <w:r w:rsidRPr="00005945">
              <w:rPr>
                <w:rFonts w:ascii="StobiSans Regular" w:hAnsi="StobiSans Regular"/>
                <w:noProof/>
                <w:lang w:val="mk-MK"/>
              </w:rPr>
              <w:fldChar w:fldCharType="begin">
                <w:ffData>
                  <w:name w:val="Check1"/>
                  <w:enabled/>
                  <w:calcOnExit w:val="0"/>
                  <w:checkBox>
                    <w:sizeAuto/>
                    <w:default w:val="0"/>
                  </w:checkBox>
                </w:ffData>
              </w:fldChar>
            </w:r>
            <w:r w:rsidR="00B92C46" w:rsidRPr="00005945">
              <w:rPr>
                <w:rFonts w:ascii="StobiSans Regular" w:hAnsi="StobiSans Regular"/>
                <w:noProof/>
                <w:lang w:val="mk-MK"/>
              </w:rPr>
              <w:instrText xml:space="preserve"> FORMCHECKBOX </w:instrText>
            </w:r>
            <w:r w:rsidRPr="00005945">
              <w:rPr>
                <w:rFonts w:ascii="StobiSans Regular" w:hAnsi="StobiSans Regular"/>
                <w:noProof/>
                <w:lang w:val="mk-MK"/>
              </w:rPr>
            </w:r>
            <w:r w:rsidRPr="00005945">
              <w:rPr>
                <w:rFonts w:ascii="StobiSans Regular" w:hAnsi="StobiSans Regular"/>
                <w:noProof/>
                <w:lang w:val="mk-MK"/>
              </w:rPr>
              <w:fldChar w:fldCharType="end"/>
            </w:r>
            <w:r w:rsidR="00B92C46" w:rsidRPr="00005945">
              <w:rPr>
                <w:rFonts w:ascii="StobiSans Regular" w:hAnsi="StobiSans Regular"/>
                <w:noProof/>
                <w:lang w:val="mk-MK"/>
              </w:rPr>
              <w:t xml:space="preserve"> ги исполнувам</w:t>
            </w:r>
            <w:r w:rsidR="00B92C46" w:rsidRPr="00005945">
              <w:rPr>
                <w:rFonts w:ascii="StobiSans Regular" w:hAnsi="StobiSans Regular"/>
                <w:noProof/>
              </w:rPr>
              <w:t>e</w:t>
            </w:r>
            <w:r w:rsidR="00B92C46" w:rsidRPr="00005945">
              <w:rPr>
                <w:rFonts w:ascii="StobiSans Regular" w:hAnsi="StobiSans Regular"/>
                <w:noProof/>
                <w:lang w:val="mk-MK"/>
              </w:rPr>
              <w:t xml:space="preserve"> сите услови во врска со мерките на трговската политика кои важат за стоките за кои бараме поедноставување</w:t>
            </w:r>
            <w:r w:rsidR="00B92C46" w:rsidRPr="00005945">
              <w:rPr>
                <w:rFonts w:ascii="StobiSans Regular" w:hAnsi="StobiSans Regular"/>
                <w:noProof/>
                <w:lang w:val="sq-AL"/>
              </w:rPr>
              <w:t>/i plotësojmë të gjitha kushtet lidhur me masat e politikës tregtare që vlejnë për mallrat për të cilat kërkojmë thjeshtëzim</w:t>
            </w:r>
          </w:p>
        </w:tc>
      </w:tr>
      <w:tr w:rsidR="00B92C46" w:rsidRPr="00005945" w:rsidTr="00C833B3">
        <w:trPr>
          <w:cantSplit/>
          <w:trHeight w:val="487"/>
        </w:trPr>
        <w:tc>
          <w:tcPr>
            <w:tcW w:w="9265" w:type="dxa"/>
            <w:gridSpan w:val="3"/>
            <w:tcBorders>
              <w:left w:val="nil"/>
              <w:right w:val="nil"/>
            </w:tcBorders>
          </w:tcPr>
          <w:p w:rsidR="00B92C46" w:rsidRPr="00005945" w:rsidRDefault="00B92C46" w:rsidP="00C74995">
            <w:pPr>
              <w:pStyle w:val="BodyText"/>
              <w:tabs>
                <w:tab w:val="left" w:pos="4253"/>
                <w:tab w:val="left" w:pos="8789"/>
              </w:tabs>
              <w:spacing w:after="0"/>
              <w:jc w:val="both"/>
              <w:rPr>
                <w:rFonts w:ascii="StobiSans Regular" w:hAnsi="StobiSans Regular" w:cs="Arial"/>
                <w:lang w:val="mk-MK"/>
              </w:rPr>
            </w:pPr>
          </w:p>
        </w:tc>
      </w:tr>
      <w:tr w:rsidR="00B92C46" w:rsidRPr="00005945" w:rsidTr="00C833B3">
        <w:trPr>
          <w:cantSplit/>
          <w:trHeight w:val="72"/>
        </w:trPr>
        <w:tc>
          <w:tcPr>
            <w:tcW w:w="496" w:type="dxa"/>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9.</w:t>
            </w:r>
          </w:p>
        </w:tc>
        <w:tc>
          <w:tcPr>
            <w:tcW w:w="8769" w:type="dxa"/>
            <w:gridSpan w:val="2"/>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mk-MK"/>
              </w:rPr>
            </w:pPr>
            <w:r w:rsidRPr="00005945">
              <w:rPr>
                <w:rFonts w:ascii="StobiSans Regular" w:hAnsi="StobiSans Regular" w:cs="Arial"/>
                <w:i/>
                <w:lang w:val="mk-MK"/>
              </w:rPr>
              <w:t>(Пополнува месно надлежната царинарница - не треба да се пополнува при дополнување/измена на одобрение)</w:t>
            </w:r>
            <w:r w:rsidRPr="00005945">
              <w:rPr>
                <w:rFonts w:ascii="StobiSans Regular" w:hAnsi="StobiSans Regular" w:cs="Arial"/>
                <w:i/>
                <w:lang w:val="sq-AL"/>
              </w:rPr>
              <w:t>/(Plotësojnë pika përkatëse doganore - nuk duhet të plotësohet gjatë kompletimit/ndryshimit të lejes)</w:t>
            </w:r>
          </w:p>
          <w:p w:rsidR="00B92C46" w:rsidRPr="00005945" w:rsidRDefault="00B92C46" w:rsidP="00D16571">
            <w:pPr>
              <w:pStyle w:val="BodyText"/>
              <w:tabs>
                <w:tab w:val="left" w:pos="4253"/>
                <w:tab w:val="left" w:pos="8789"/>
              </w:tabs>
              <w:spacing w:before="60"/>
              <w:ind w:right="-210"/>
              <w:jc w:val="both"/>
              <w:rPr>
                <w:rFonts w:ascii="StobiSans Regular" w:hAnsi="StobiSans Regular" w:cs="Arial"/>
                <w:lang w:val="sq-AL"/>
              </w:rPr>
            </w:pPr>
            <w:r w:rsidRPr="00005945">
              <w:rPr>
                <w:rFonts w:ascii="StobiSans Regular" w:hAnsi="StobiSans Regular" w:cs="Arial"/>
                <w:i/>
                <w:lang w:val="mk-MK"/>
              </w:rPr>
              <w:t>(Детали за исполнување на условите од член 250 од Уредбата  да се наведат во прилогот)</w:t>
            </w:r>
            <w:r w:rsidRPr="00005945">
              <w:rPr>
                <w:rFonts w:ascii="StobiSans Regular" w:hAnsi="StobiSans Regular" w:cs="Arial"/>
                <w:i/>
                <w:lang w:val="sq-AL"/>
              </w:rPr>
              <w:t>/(Detajet</w:t>
            </w:r>
            <w:r w:rsidRPr="00005945">
              <w:rPr>
                <w:rFonts w:ascii="StobiSans Regular" w:hAnsi="StobiSans Regular" w:cs="Arial"/>
                <w:i/>
                <w:lang w:val="sq-AL"/>
              </w:rPr>
              <w:br/>
              <w:t>për plotësimin e kushteve, sipas nenit 250 të Vendimit të shënohen në shtojcë)</w:t>
            </w:r>
          </w:p>
        </w:tc>
      </w:tr>
      <w:tr w:rsidR="00B92C46" w:rsidRPr="00005945" w:rsidTr="00C833B3">
        <w:trPr>
          <w:cantSplit/>
          <w:trHeight w:val="72"/>
        </w:trPr>
        <w:tc>
          <w:tcPr>
            <w:tcW w:w="496" w:type="dxa"/>
            <w:vMerge w:val="restart"/>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5126" w:type="dxa"/>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sq-AL"/>
              </w:rPr>
            </w:pPr>
            <w:r w:rsidRPr="00005945">
              <w:rPr>
                <w:rFonts w:ascii="StobiSans Regular" w:hAnsi="StobiSans Regular" w:cs="Arial"/>
                <w:lang w:val="mk-MK"/>
              </w:rPr>
              <w:t>Подносителот на барањето води евиденции кои овозможуваат вршење на ефикасни контроли</w:t>
            </w:r>
            <w:r w:rsidRPr="00005945">
              <w:rPr>
                <w:rFonts w:ascii="StobiSans Regular" w:hAnsi="StobiSans Regular" w:cs="Arial"/>
                <w:lang w:val="sq-AL"/>
              </w:rPr>
              <w:t>/Parashtruesi i kërkesës mban evidenca që mundësojnë kryerjen e kontrolleve efikase</w:t>
            </w:r>
          </w:p>
        </w:tc>
        <w:tc>
          <w:tcPr>
            <w:tcW w:w="3643" w:type="dxa"/>
            <w:tcBorders>
              <w:left w:val="nil"/>
            </w:tcBorders>
            <w:shd w:val="pct12" w:color="auto" w:fill="FFFFFF"/>
          </w:tcPr>
          <w:p w:rsidR="00B92C46" w:rsidRPr="00005945" w:rsidRDefault="00B92C46" w:rsidP="00C74995">
            <w:pPr>
              <w:jc w:val="center"/>
              <w:rPr>
                <w:rFonts w:ascii="StobiSans Regular" w:hAnsi="StobiSans Regular"/>
                <w:noProof/>
                <w:lang w:val="mk-MK"/>
              </w:rPr>
            </w:pPr>
          </w:p>
          <w:p w:rsidR="00B92C46" w:rsidRPr="00005945" w:rsidRDefault="00B92C46" w:rsidP="00C74995">
            <w:pPr>
              <w:pStyle w:val="BodyText"/>
              <w:tabs>
                <w:tab w:val="left" w:pos="4253"/>
                <w:tab w:val="left" w:pos="8789"/>
              </w:tabs>
              <w:jc w:val="center"/>
              <w:rPr>
                <w:rFonts w:ascii="StobiSans Regular" w:hAnsi="StobiSans Regular" w:cs="Arial"/>
                <w:lang w:val="mk-MK"/>
              </w:rPr>
            </w:pPr>
            <w:r w:rsidRPr="00005945">
              <w:rPr>
                <w:rFonts w:ascii="StobiSans Regular" w:hAnsi="StobiSans Regular"/>
                <w:noProof/>
                <w:lang w:val="mk-MK"/>
              </w:rPr>
              <w:t>Да</w:t>
            </w:r>
            <w:r w:rsidRPr="00005945">
              <w:rPr>
                <w:rFonts w:ascii="StobiSans Regular" w:hAnsi="StobiSans Regular"/>
                <w:noProof/>
                <w:lang w:val="sq-AL"/>
              </w:rPr>
              <w:t>/Po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r w:rsidRPr="00005945">
              <w:rPr>
                <w:rFonts w:ascii="StobiSans Regular" w:hAnsi="StobiSans Regular"/>
                <w:noProof/>
                <w:lang w:val="mk-MK"/>
              </w:rPr>
              <w:t>Не</w:t>
            </w:r>
            <w:r w:rsidRPr="00005945">
              <w:rPr>
                <w:rFonts w:ascii="StobiSans Regular" w:hAnsi="StobiSans Regular"/>
                <w:noProof/>
                <w:lang w:val="sq-AL"/>
              </w:rPr>
              <w:t>/Jo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p>
        </w:tc>
      </w:tr>
      <w:tr w:rsidR="00B92C46" w:rsidRPr="00005945" w:rsidTr="00C833B3">
        <w:trPr>
          <w:cantSplit/>
          <w:trHeight w:val="72"/>
        </w:trPr>
        <w:tc>
          <w:tcPr>
            <w:tcW w:w="496" w:type="dxa"/>
            <w:vMerge/>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5126" w:type="dxa"/>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sq-AL"/>
              </w:rPr>
            </w:pPr>
            <w:r w:rsidRPr="00005945">
              <w:rPr>
                <w:rFonts w:ascii="StobiSans Regular" w:hAnsi="StobiSans Regular" w:cs="Arial"/>
                <w:lang w:val="mk-MK"/>
              </w:rPr>
              <w:t>Подносителот на барањето ги има подмирено сите доспеани обврски кон Царинска управа на Република Македонија</w:t>
            </w:r>
            <w:r w:rsidRPr="00005945">
              <w:rPr>
                <w:rFonts w:ascii="StobiSans Regular" w:hAnsi="StobiSans Regular" w:cs="Arial"/>
                <w:lang w:val="sq-AL"/>
              </w:rPr>
              <w:t>/Parashtruesi i kërkesës që i ka kryer të gjitha obligimet e mbërritura ndaj Drejtorisë së Doganave të Republikës së Maqedonisë</w:t>
            </w:r>
          </w:p>
        </w:tc>
        <w:tc>
          <w:tcPr>
            <w:tcW w:w="3643" w:type="dxa"/>
            <w:tcBorders>
              <w:left w:val="nil"/>
            </w:tcBorders>
            <w:shd w:val="pct12" w:color="auto" w:fill="FFFFFF"/>
          </w:tcPr>
          <w:p w:rsidR="00B92C46" w:rsidRPr="00005945" w:rsidRDefault="00B92C46" w:rsidP="00C74995">
            <w:pPr>
              <w:pStyle w:val="BodyText"/>
              <w:tabs>
                <w:tab w:val="left" w:pos="4253"/>
                <w:tab w:val="left" w:pos="8789"/>
              </w:tabs>
              <w:jc w:val="center"/>
              <w:rPr>
                <w:rFonts w:ascii="StobiSans Regular" w:hAnsi="StobiSans Regular" w:cs="Arial"/>
                <w:lang w:val="mk-MK"/>
              </w:rPr>
            </w:pPr>
            <w:r w:rsidRPr="00005945">
              <w:rPr>
                <w:rFonts w:ascii="StobiSans Regular" w:hAnsi="StobiSans Regular"/>
                <w:noProof/>
                <w:lang w:val="mk-MK"/>
              </w:rPr>
              <w:t>Да</w:t>
            </w:r>
            <w:r w:rsidRPr="00005945">
              <w:rPr>
                <w:rFonts w:ascii="StobiSans Regular" w:hAnsi="StobiSans Regular"/>
                <w:noProof/>
                <w:lang w:val="sq-AL"/>
              </w:rPr>
              <w:t>/Po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r w:rsidRPr="00005945">
              <w:rPr>
                <w:rFonts w:ascii="StobiSans Regular" w:hAnsi="StobiSans Regular"/>
                <w:noProof/>
                <w:lang w:val="mk-MK"/>
              </w:rPr>
              <w:t>Не</w:t>
            </w:r>
            <w:r w:rsidRPr="00005945">
              <w:rPr>
                <w:rFonts w:ascii="StobiSans Regular" w:hAnsi="StobiSans Regular"/>
                <w:noProof/>
                <w:lang w:val="sq-AL"/>
              </w:rPr>
              <w:t>/Jo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p>
        </w:tc>
      </w:tr>
      <w:tr w:rsidR="00B92C46" w:rsidRPr="00005945" w:rsidTr="00C833B3">
        <w:trPr>
          <w:cantSplit/>
          <w:trHeight w:val="72"/>
        </w:trPr>
        <w:tc>
          <w:tcPr>
            <w:tcW w:w="496" w:type="dxa"/>
            <w:vMerge/>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5126" w:type="dxa"/>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sq-AL"/>
              </w:rPr>
            </w:pPr>
            <w:r w:rsidRPr="00005945">
              <w:rPr>
                <w:rFonts w:ascii="StobiSans Regular" w:hAnsi="StobiSans Regular" w:cs="Arial"/>
                <w:lang w:val="mk-MK"/>
              </w:rPr>
              <w:t>Подносителот на барањето ги има подмирено сите даноци и придонеси кон Управата за јавни приходи на Република Македонија</w:t>
            </w:r>
            <w:r w:rsidRPr="00005945">
              <w:rPr>
                <w:rFonts w:ascii="StobiSans Regular" w:hAnsi="StobiSans Regular" w:cs="Arial"/>
                <w:lang w:val="sq-AL"/>
              </w:rPr>
              <w:t>/ Parashtruesi i kërkesës që i ka kryer të gjitha tatimet dhe kontributet ndaj Drejtorisë së të Ardhurave Publike të Republikës së Maqedonisë</w:t>
            </w:r>
          </w:p>
        </w:tc>
        <w:tc>
          <w:tcPr>
            <w:tcW w:w="3643" w:type="dxa"/>
            <w:tcBorders>
              <w:left w:val="nil"/>
            </w:tcBorders>
            <w:shd w:val="pct12" w:color="auto" w:fill="FFFFFF"/>
          </w:tcPr>
          <w:p w:rsidR="00B92C46" w:rsidRPr="00005945" w:rsidRDefault="00B92C46" w:rsidP="00C74995">
            <w:pPr>
              <w:pStyle w:val="BodyText"/>
              <w:tabs>
                <w:tab w:val="left" w:pos="4253"/>
                <w:tab w:val="left" w:pos="8789"/>
              </w:tabs>
              <w:jc w:val="center"/>
              <w:rPr>
                <w:rFonts w:ascii="StobiSans Regular" w:hAnsi="StobiSans Regular" w:cs="Arial"/>
                <w:lang w:val="mk-MK"/>
              </w:rPr>
            </w:pPr>
            <w:r w:rsidRPr="00005945">
              <w:rPr>
                <w:rFonts w:ascii="StobiSans Regular" w:hAnsi="StobiSans Regular"/>
                <w:noProof/>
                <w:lang w:val="mk-MK"/>
              </w:rPr>
              <w:t>Да</w:t>
            </w:r>
            <w:r w:rsidRPr="00005945">
              <w:rPr>
                <w:rFonts w:ascii="StobiSans Regular" w:hAnsi="StobiSans Regular"/>
                <w:noProof/>
                <w:lang w:val="sq-AL"/>
              </w:rPr>
              <w:t>/Po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r w:rsidRPr="00005945">
              <w:rPr>
                <w:rFonts w:ascii="StobiSans Regular" w:hAnsi="StobiSans Regular"/>
                <w:noProof/>
                <w:lang w:val="mk-MK"/>
              </w:rPr>
              <w:t>Не</w:t>
            </w:r>
            <w:r w:rsidRPr="00005945">
              <w:rPr>
                <w:rFonts w:ascii="StobiSans Regular" w:hAnsi="StobiSans Regular"/>
                <w:noProof/>
                <w:lang w:val="sq-AL"/>
              </w:rPr>
              <w:t>/Jo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p>
        </w:tc>
      </w:tr>
      <w:tr w:rsidR="00B92C46" w:rsidRPr="00005945" w:rsidTr="00C833B3">
        <w:trPr>
          <w:cantSplit/>
          <w:trHeight w:val="72"/>
        </w:trPr>
        <w:tc>
          <w:tcPr>
            <w:tcW w:w="496" w:type="dxa"/>
            <w:vMerge/>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5126" w:type="dxa"/>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sq-AL"/>
              </w:rPr>
            </w:pPr>
            <w:r w:rsidRPr="00005945">
              <w:rPr>
                <w:rFonts w:ascii="StobiSans Regular" w:hAnsi="StobiSans Regular" w:cs="Arial"/>
                <w:lang w:val="mk-MK"/>
              </w:rPr>
              <w:t>Подносителот на барањето не ги прекршил потешко или повеќепати царинските и даночните прописи во последните 3 (три) календарски години</w:t>
            </w:r>
            <w:r w:rsidRPr="00005945">
              <w:rPr>
                <w:rFonts w:ascii="StobiSans Regular" w:hAnsi="StobiSans Regular" w:cs="Arial"/>
                <w:lang w:val="sq-AL"/>
              </w:rPr>
              <w:t>/Parashtruesi i kërkesës nuk i ka shkelu rëndë ose shumëfish rregullat doganore dhe tatimore në 3 (tre) vitet e fundit kalendarik</w:t>
            </w:r>
          </w:p>
        </w:tc>
        <w:tc>
          <w:tcPr>
            <w:tcW w:w="3643" w:type="dxa"/>
            <w:tcBorders>
              <w:left w:val="nil"/>
            </w:tcBorders>
            <w:shd w:val="pct12" w:color="auto" w:fill="FFFFFF"/>
          </w:tcPr>
          <w:p w:rsidR="00B92C46" w:rsidRPr="00005945" w:rsidRDefault="00B92C46" w:rsidP="00C74995">
            <w:pPr>
              <w:pStyle w:val="BodyText"/>
              <w:tabs>
                <w:tab w:val="left" w:pos="4253"/>
                <w:tab w:val="left" w:pos="8789"/>
              </w:tabs>
              <w:jc w:val="center"/>
              <w:rPr>
                <w:rFonts w:ascii="StobiSans Regular" w:hAnsi="StobiSans Regular" w:cs="Arial"/>
                <w:lang w:val="mk-MK"/>
              </w:rPr>
            </w:pPr>
            <w:r w:rsidRPr="00005945">
              <w:rPr>
                <w:rFonts w:ascii="StobiSans Regular" w:hAnsi="StobiSans Regular"/>
                <w:noProof/>
                <w:lang w:val="mk-MK"/>
              </w:rPr>
              <w:t>Да</w:t>
            </w:r>
            <w:r w:rsidRPr="00005945">
              <w:rPr>
                <w:rFonts w:ascii="StobiSans Regular" w:hAnsi="StobiSans Regular"/>
                <w:noProof/>
                <w:lang w:val="sq-AL"/>
              </w:rPr>
              <w:t>/Po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r w:rsidRPr="00005945">
              <w:rPr>
                <w:rFonts w:ascii="StobiSans Regular" w:hAnsi="StobiSans Regular"/>
                <w:noProof/>
                <w:lang w:val="mk-MK"/>
              </w:rPr>
              <w:t>Не</w:t>
            </w:r>
            <w:r w:rsidRPr="00005945">
              <w:rPr>
                <w:rFonts w:ascii="StobiSans Regular" w:hAnsi="StobiSans Regular"/>
                <w:noProof/>
                <w:lang w:val="sq-AL"/>
              </w:rPr>
              <w:t>/Jo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p>
        </w:tc>
      </w:tr>
      <w:tr w:rsidR="00B92C46" w:rsidRPr="00005945" w:rsidTr="00C833B3">
        <w:trPr>
          <w:cantSplit/>
          <w:trHeight w:val="72"/>
        </w:trPr>
        <w:tc>
          <w:tcPr>
            <w:tcW w:w="496" w:type="dxa"/>
            <w:vMerge/>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5126" w:type="dxa"/>
            <w:shd w:val="pct12"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i/>
                <w:lang w:val="sq-AL"/>
              </w:rPr>
            </w:pPr>
            <w:r w:rsidRPr="00005945">
              <w:rPr>
                <w:rFonts w:ascii="StobiSans Regular" w:hAnsi="StobiSans Regular" w:cs="Arial"/>
                <w:lang w:val="mk-MK"/>
              </w:rPr>
              <w:t>Подносителот на барањето редовно ја користел транзитната постапка во последната календарска година</w:t>
            </w:r>
            <w:r w:rsidRPr="00005945">
              <w:rPr>
                <w:rFonts w:ascii="StobiSans Regular" w:hAnsi="StobiSans Regular" w:cs="Arial"/>
                <w:lang w:val="sq-AL"/>
              </w:rPr>
              <w:t>/Parashtruesi i kërkesës rregullisht e ka shfrytëzuar procedurën e transitit në vitin e fundit kalendarik</w:t>
            </w:r>
          </w:p>
        </w:tc>
        <w:tc>
          <w:tcPr>
            <w:tcW w:w="3643" w:type="dxa"/>
            <w:tcBorders>
              <w:left w:val="nil"/>
            </w:tcBorders>
            <w:shd w:val="pct12" w:color="auto" w:fill="FFFFFF"/>
          </w:tcPr>
          <w:p w:rsidR="00B92C46" w:rsidRPr="00005945" w:rsidRDefault="00B92C46" w:rsidP="00C74995">
            <w:pPr>
              <w:pStyle w:val="BodyText"/>
              <w:tabs>
                <w:tab w:val="left" w:pos="4253"/>
                <w:tab w:val="left" w:pos="8789"/>
              </w:tabs>
              <w:jc w:val="center"/>
              <w:rPr>
                <w:rFonts w:ascii="StobiSans Regular" w:hAnsi="StobiSans Regular" w:cs="Arial"/>
                <w:lang w:val="mk-MK"/>
              </w:rPr>
            </w:pPr>
            <w:r w:rsidRPr="00005945">
              <w:rPr>
                <w:rFonts w:ascii="StobiSans Regular" w:hAnsi="StobiSans Regular"/>
                <w:noProof/>
                <w:lang w:val="mk-MK"/>
              </w:rPr>
              <w:t>Да</w:t>
            </w:r>
            <w:r w:rsidRPr="00005945">
              <w:rPr>
                <w:rFonts w:ascii="StobiSans Regular" w:hAnsi="StobiSans Regular"/>
                <w:noProof/>
                <w:lang w:val="sq-AL"/>
              </w:rPr>
              <w:t>/Po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r w:rsidRPr="00005945">
              <w:rPr>
                <w:rFonts w:ascii="StobiSans Regular" w:hAnsi="StobiSans Regular"/>
                <w:noProof/>
                <w:lang w:val="mk-MK"/>
              </w:rPr>
              <w:t>Не</w:t>
            </w:r>
            <w:r w:rsidRPr="00005945">
              <w:rPr>
                <w:rFonts w:ascii="StobiSans Regular" w:hAnsi="StobiSans Regular"/>
                <w:noProof/>
                <w:lang w:val="sq-AL"/>
              </w:rPr>
              <w:t>/Jo</w:t>
            </w:r>
            <w:r w:rsidR="0070304E" w:rsidRPr="00005945">
              <w:rPr>
                <w:rFonts w:ascii="StobiSans Regular" w:hAnsi="StobiSans Regular"/>
                <w:noProof/>
                <w:lang w:val="mk-MK"/>
              </w:rPr>
              <w:fldChar w:fldCharType="begin">
                <w:ffData>
                  <w:name w:val="Check1"/>
                  <w:enabled/>
                  <w:calcOnExit w:val="0"/>
                  <w:checkBox>
                    <w:sizeAuto/>
                    <w:default w:val="0"/>
                  </w:checkBox>
                </w:ffData>
              </w:fldChar>
            </w:r>
            <w:r w:rsidRPr="00005945">
              <w:rPr>
                <w:rFonts w:ascii="StobiSans Regular" w:hAnsi="StobiSans Regular"/>
                <w:noProof/>
                <w:lang w:val="mk-MK"/>
              </w:rPr>
              <w:instrText xml:space="preserve"> FORMCHECKBOX </w:instrText>
            </w:r>
            <w:r w:rsidR="0070304E" w:rsidRPr="00005945">
              <w:rPr>
                <w:rFonts w:ascii="StobiSans Regular" w:hAnsi="StobiSans Regular"/>
                <w:noProof/>
                <w:lang w:val="mk-MK"/>
              </w:rPr>
            </w:r>
            <w:r w:rsidR="0070304E" w:rsidRPr="00005945">
              <w:rPr>
                <w:rFonts w:ascii="StobiSans Regular" w:hAnsi="StobiSans Regular"/>
                <w:noProof/>
                <w:lang w:val="mk-MK"/>
              </w:rPr>
              <w:fldChar w:fldCharType="end"/>
            </w:r>
          </w:p>
        </w:tc>
      </w:tr>
      <w:tr w:rsidR="00B92C46" w:rsidRPr="00005945" w:rsidTr="00C833B3">
        <w:trPr>
          <w:cantSplit/>
          <w:trHeight w:val="72"/>
        </w:trPr>
        <w:tc>
          <w:tcPr>
            <w:tcW w:w="496" w:type="dxa"/>
            <w:vMerge/>
            <w:shd w:val="pct10" w:color="auto" w:fill="FFFFFF"/>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p>
        </w:tc>
        <w:tc>
          <w:tcPr>
            <w:tcW w:w="8769" w:type="dxa"/>
            <w:gridSpan w:val="2"/>
            <w:shd w:val="pct12" w:color="auto" w:fill="FFFFFF"/>
          </w:tcPr>
          <w:p w:rsidR="00B92C46" w:rsidRPr="00005945" w:rsidRDefault="00B92C46" w:rsidP="00C74995">
            <w:pPr>
              <w:pStyle w:val="BodyText"/>
              <w:tabs>
                <w:tab w:val="left" w:pos="4253"/>
                <w:tab w:val="left" w:pos="8789"/>
              </w:tabs>
              <w:jc w:val="both"/>
              <w:rPr>
                <w:rFonts w:ascii="StobiSans Regular" w:hAnsi="StobiSans Regular" w:cs="Arial"/>
                <w:lang w:val="sq-AL"/>
              </w:rPr>
            </w:pPr>
            <w:r w:rsidRPr="00005945">
              <w:rPr>
                <w:rFonts w:ascii="StobiSans Regular" w:hAnsi="StobiSans Regular" w:cs="Arial"/>
                <w:lang w:val="mk-MK"/>
              </w:rPr>
              <w:t>Датум на проверка на условите</w:t>
            </w:r>
            <w:r w:rsidRPr="00005945">
              <w:rPr>
                <w:rFonts w:ascii="StobiSans Regular" w:hAnsi="StobiSans Regular" w:cs="Arial"/>
                <w:lang w:val="sq-AL"/>
              </w:rPr>
              <w:t>/Data dhe kontrolli i kushteve</w:t>
            </w:r>
          </w:p>
          <w:p w:rsidR="00B92C46" w:rsidRPr="00005945" w:rsidRDefault="00B92C46" w:rsidP="00C74995">
            <w:pPr>
              <w:pStyle w:val="BodyText"/>
              <w:tabs>
                <w:tab w:val="left" w:pos="4253"/>
                <w:tab w:val="left" w:pos="8789"/>
              </w:tabs>
              <w:jc w:val="both"/>
              <w:rPr>
                <w:rFonts w:ascii="StobiSans Regular" w:hAnsi="StobiSans Regular" w:cs="Arial"/>
                <w:lang w:val="mk-MK"/>
              </w:rPr>
            </w:pPr>
          </w:p>
          <w:p w:rsidR="00B92C46" w:rsidRPr="00005945" w:rsidRDefault="00B92C46" w:rsidP="00C74995">
            <w:pPr>
              <w:pStyle w:val="BodyText"/>
              <w:tabs>
                <w:tab w:val="left" w:pos="4253"/>
                <w:tab w:val="left" w:pos="8789"/>
              </w:tabs>
              <w:jc w:val="both"/>
              <w:rPr>
                <w:rFonts w:ascii="StobiSans Regular" w:hAnsi="StobiSans Regular" w:cs="Arial"/>
                <w:lang w:val="sq-AL"/>
              </w:rPr>
            </w:pPr>
            <w:r w:rsidRPr="00005945">
              <w:rPr>
                <w:rFonts w:ascii="StobiSans Regular" w:hAnsi="StobiSans Regular" w:cs="Arial"/>
                <w:lang w:val="mk-MK"/>
              </w:rPr>
              <w:t>Потпис и факсимил</w:t>
            </w:r>
            <w:r w:rsidRPr="00005945">
              <w:rPr>
                <w:rFonts w:ascii="StobiSans Regular" w:hAnsi="StobiSans Regular" w:cs="Arial"/>
                <w:lang w:val="sq-AL"/>
              </w:rPr>
              <w:t>/Nënshkrimi dhe faksimilja</w:t>
            </w:r>
          </w:p>
          <w:p w:rsidR="00B92C46" w:rsidRPr="00005945" w:rsidRDefault="00B92C46" w:rsidP="00C74995">
            <w:pPr>
              <w:pStyle w:val="BodyText"/>
              <w:tabs>
                <w:tab w:val="left" w:pos="4253"/>
                <w:tab w:val="left" w:pos="8789"/>
              </w:tabs>
              <w:spacing w:before="60"/>
              <w:ind w:right="-210"/>
              <w:jc w:val="both"/>
              <w:rPr>
                <w:rFonts w:ascii="StobiSans Regular" w:hAnsi="StobiSans Regular" w:cs="Arial"/>
                <w:lang w:val="mk-MK"/>
              </w:rPr>
            </w:pPr>
          </w:p>
          <w:p w:rsidR="00B92C46" w:rsidRPr="00005945" w:rsidRDefault="00B92C46" w:rsidP="00C74995">
            <w:pPr>
              <w:pStyle w:val="BodyText"/>
              <w:tabs>
                <w:tab w:val="left" w:pos="4253"/>
                <w:tab w:val="left" w:pos="8789"/>
              </w:tabs>
              <w:spacing w:before="60"/>
              <w:ind w:right="-210"/>
              <w:jc w:val="both"/>
              <w:rPr>
                <w:rFonts w:ascii="StobiSans Regular" w:hAnsi="StobiSans Regular" w:cs="Arial"/>
                <w:lang w:val="sq-AL"/>
              </w:rPr>
            </w:pPr>
            <w:r w:rsidRPr="00005945">
              <w:rPr>
                <w:rFonts w:ascii="StobiSans Regular" w:hAnsi="StobiSans Regular" w:cs="Arial"/>
                <w:lang w:val="mk-MK"/>
              </w:rPr>
              <w:t>Печат на царинарницата</w:t>
            </w:r>
            <w:r w:rsidRPr="00005945">
              <w:rPr>
                <w:rFonts w:ascii="StobiSans Regular" w:hAnsi="StobiSans Regular" w:cs="Arial"/>
                <w:lang w:val="sq-AL"/>
              </w:rPr>
              <w:t>/Vula e pikës doganore</w:t>
            </w:r>
          </w:p>
          <w:p w:rsidR="00B92C46" w:rsidRPr="00005945" w:rsidRDefault="00B92C46" w:rsidP="00C74995">
            <w:pPr>
              <w:pStyle w:val="BodyText"/>
              <w:tabs>
                <w:tab w:val="left" w:pos="4253"/>
                <w:tab w:val="left" w:pos="8789"/>
              </w:tabs>
              <w:jc w:val="center"/>
              <w:rPr>
                <w:rFonts w:ascii="StobiSans Regular" w:hAnsi="StobiSans Regular" w:cs="Arial"/>
                <w:lang w:val="mk-MK"/>
              </w:rPr>
            </w:pPr>
          </w:p>
        </w:tc>
      </w:tr>
    </w:tbl>
    <w:p w:rsidR="00B92C46" w:rsidRPr="00005945" w:rsidRDefault="00B92C46" w:rsidP="00844D0A">
      <w:pPr>
        <w:pStyle w:val="BodyText"/>
        <w:tabs>
          <w:tab w:val="left" w:pos="4253"/>
          <w:tab w:val="left" w:pos="8789"/>
        </w:tabs>
        <w:jc w:val="both"/>
        <w:rPr>
          <w:rFonts w:ascii="StobiSans Regular" w:hAnsi="StobiSans Regular" w:cs="Arial"/>
          <w:lang w:val="mk-MK"/>
        </w:rPr>
      </w:pPr>
    </w:p>
    <w:p w:rsidR="00B92C46" w:rsidRDefault="00B92C46" w:rsidP="00844D0A">
      <w:pPr>
        <w:pStyle w:val="BodyText"/>
        <w:tabs>
          <w:tab w:val="left" w:pos="4253"/>
          <w:tab w:val="left" w:pos="8789"/>
        </w:tabs>
        <w:jc w:val="both"/>
        <w:rPr>
          <w:rFonts w:ascii="StobiSans Regular" w:hAnsi="StobiSans Regular" w:cs="Arial"/>
          <w:lang w:val="mk-MK"/>
        </w:rPr>
      </w:pPr>
    </w:p>
    <w:p w:rsidR="006A543C" w:rsidRPr="00005945" w:rsidRDefault="006A543C" w:rsidP="00844D0A">
      <w:pPr>
        <w:pStyle w:val="BodyText"/>
        <w:tabs>
          <w:tab w:val="left" w:pos="4253"/>
          <w:tab w:val="left" w:pos="8789"/>
        </w:tabs>
        <w:jc w:val="both"/>
        <w:rPr>
          <w:rFonts w:ascii="StobiSans Regular" w:hAnsi="StobiSans Regular" w:cs="Arial"/>
          <w:lang w:val="mk-MK"/>
        </w:rPr>
      </w:pPr>
    </w:p>
    <w:p w:rsidR="00B92C46" w:rsidRPr="00005945" w:rsidRDefault="00B92C46" w:rsidP="00844D0A">
      <w:pPr>
        <w:pStyle w:val="BodyText"/>
        <w:tabs>
          <w:tab w:val="left" w:pos="4253"/>
          <w:tab w:val="left" w:pos="8789"/>
        </w:tabs>
        <w:jc w:val="both"/>
        <w:rPr>
          <w:rFonts w:ascii="StobiSans Regular" w:hAnsi="StobiSans Regular" w:cs="Arial"/>
          <w:lang w:val="mk-MK"/>
        </w:rPr>
      </w:pPr>
    </w:p>
    <w:p w:rsidR="00B92C46" w:rsidRPr="00005945" w:rsidRDefault="00B92C46" w:rsidP="00844D0A">
      <w:pPr>
        <w:pStyle w:val="BodyText"/>
        <w:tabs>
          <w:tab w:val="left" w:pos="4253"/>
          <w:tab w:val="left" w:pos="8789"/>
        </w:tabs>
        <w:jc w:val="both"/>
        <w:rPr>
          <w:rFonts w:ascii="StobiSans Regular" w:hAnsi="StobiSans Regular" w:cs="Arial"/>
          <w:b/>
          <w:lang w:val="sq-AL"/>
        </w:rPr>
      </w:pPr>
      <w:r w:rsidRPr="00005945">
        <w:rPr>
          <w:rFonts w:ascii="StobiSans Regular" w:hAnsi="StobiSans Regular" w:cs="Arial"/>
          <w:b/>
        </w:rPr>
        <w:lastRenderedPageBreak/>
        <w:t>III</w:t>
      </w:r>
      <w:r w:rsidRPr="00005945">
        <w:rPr>
          <w:rFonts w:ascii="StobiSans Regular" w:hAnsi="StobiSans Regular" w:cs="Arial"/>
          <w:b/>
          <w:lang w:val="mk-MK"/>
        </w:rPr>
        <w:t>. Спроведување на поедноставувањето</w:t>
      </w:r>
      <w:r w:rsidRPr="00005945">
        <w:rPr>
          <w:rFonts w:ascii="StobiSans Regular" w:hAnsi="StobiSans Regular" w:cs="Arial"/>
          <w:b/>
          <w:lang w:val="sq-AL"/>
        </w:rPr>
        <w:t>/Zbatimi i thjeshtëzimit</w:t>
      </w:r>
    </w:p>
    <w:p w:rsidR="00B92C46" w:rsidRPr="00005945" w:rsidRDefault="00B92C46" w:rsidP="00844D0A">
      <w:pPr>
        <w:pStyle w:val="BodyText"/>
        <w:tabs>
          <w:tab w:val="left" w:pos="4253"/>
          <w:tab w:val="left" w:pos="8789"/>
        </w:tabs>
        <w:jc w:val="both"/>
        <w:rPr>
          <w:rFonts w:ascii="StobiSans Regular" w:hAnsi="StobiSans Regular" w:cs="Arial"/>
          <w:b/>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4"/>
        <w:gridCol w:w="8662"/>
      </w:tblGrid>
      <w:tr w:rsidR="00B92C46" w:rsidRPr="00005945" w:rsidTr="00C74995">
        <w:trPr>
          <w:trHeight w:val="557"/>
        </w:trPr>
        <w:tc>
          <w:tcPr>
            <w:tcW w:w="506" w:type="dxa"/>
          </w:tcPr>
          <w:p w:rsidR="00B92C46" w:rsidRPr="00005945" w:rsidRDefault="00B92C46" w:rsidP="00C74995">
            <w:pPr>
              <w:jc w:val="both"/>
              <w:rPr>
                <w:rFonts w:ascii="StobiSans Regular" w:hAnsi="StobiSans Regular" w:cs="Arial"/>
                <w:lang w:val="mk-MK"/>
              </w:rPr>
            </w:pPr>
            <w:r w:rsidRPr="00005945">
              <w:rPr>
                <w:rFonts w:ascii="StobiSans Regular" w:hAnsi="StobiSans Regular" w:cs="Arial"/>
                <w:lang w:val="mk-MK"/>
              </w:rPr>
              <w:t>10.</w:t>
            </w:r>
          </w:p>
        </w:tc>
        <w:tc>
          <w:tcPr>
            <w:tcW w:w="8704" w:type="dxa"/>
          </w:tcPr>
          <w:p w:rsidR="00B92C46" w:rsidRPr="00005945" w:rsidRDefault="00B92C46" w:rsidP="00C74995">
            <w:pPr>
              <w:jc w:val="both"/>
              <w:rPr>
                <w:rFonts w:ascii="StobiSans Regular" w:hAnsi="StobiSans Regular"/>
                <w:lang w:val="sq-AL"/>
              </w:rPr>
            </w:pPr>
            <w:r w:rsidRPr="00005945">
              <w:rPr>
                <w:rFonts w:ascii="StobiSans Regular" w:hAnsi="StobiSans Regular"/>
                <w:b/>
                <w:lang w:val="mk-MK"/>
              </w:rPr>
              <w:t>Стока</w:t>
            </w:r>
            <w:r w:rsidRPr="00005945">
              <w:rPr>
                <w:rFonts w:ascii="StobiSans Regular" w:hAnsi="StobiSans Regular"/>
                <w:lang w:val="mk-MK"/>
              </w:rPr>
              <w:t xml:space="preserve"> за која се бара статус на овластен испраќач</w:t>
            </w:r>
            <w:r w:rsidRPr="00005945">
              <w:rPr>
                <w:rFonts w:ascii="StobiSans Regular" w:hAnsi="StobiSans Regular"/>
                <w:lang w:val="sq-AL"/>
              </w:rPr>
              <w:t>/</w:t>
            </w:r>
            <w:r w:rsidRPr="00005945">
              <w:rPr>
                <w:rFonts w:ascii="StobiSans Regular" w:hAnsi="StobiSans Regular"/>
                <w:b/>
                <w:bCs/>
                <w:lang w:val="sq-AL"/>
              </w:rPr>
              <w:t xml:space="preserve">Mall </w:t>
            </w:r>
            <w:r w:rsidRPr="00005945">
              <w:rPr>
                <w:rFonts w:ascii="StobiSans Regular" w:hAnsi="StobiSans Regular"/>
                <w:lang w:val="sq-AL"/>
              </w:rPr>
              <w:t>për të cilin kërkohet statusi i dërguesit të autorizuar</w:t>
            </w:r>
          </w:p>
          <w:p w:rsidR="00B92C46" w:rsidRPr="00005945" w:rsidRDefault="00B92C46" w:rsidP="00C74995">
            <w:pPr>
              <w:jc w:val="both"/>
              <w:rPr>
                <w:rFonts w:ascii="StobiSans Regular" w:hAnsi="StobiSans Regular"/>
                <w:i/>
                <w:lang w:val="mk-MK"/>
              </w:rPr>
            </w:pPr>
          </w:p>
          <w:p w:rsidR="00B92C46" w:rsidRPr="00005945" w:rsidRDefault="00B92C46" w:rsidP="00C74995">
            <w:pPr>
              <w:jc w:val="both"/>
              <w:rPr>
                <w:rFonts w:ascii="StobiSans Regular" w:hAnsi="StobiSans Regular" w:cs="Arial"/>
                <w:lang w:val="sq-AL"/>
              </w:rPr>
            </w:pPr>
            <w:r w:rsidRPr="00005945">
              <w:rPr>
                <w:rFonts w:ascii="StobiSans Regular" w:hAnsi="StobiSans Regular" w:cs="Arial"/>
                <w:i/>
                <w:lang w:val="mk-MK"/>
              </w:rPr>
              <w:t>(Список на стоките се приложува кон барањето)</w:t>
            </w:r>
            <w:r w:rsidRPr="00005945">
              <w:rPr>
                <w:rFonts w:ascii="StobiSans Regular" w:hAnsi="StobiSans Regular" w:cs="Arial"/>
                <w:i/>
                <w:lang w:val="sq-AL"/>
              </w:rPr>
              <w:t>/(Lista e mallrave i bashkëngjitet kërkesës</w:t>
            </w:r>
          </w:p>
        </w:tc>
      </w:tr>
      <w:tr w:rsidR="00B92C46" w:rsidRPr="00005945" w:rsidTr="00C74995">
        <w:trPr>
          <w:trHeight w:val="603"/>
        </w:trPr>
        <w:tc>
          <w:tcPr>
            <w:tcW w:w="50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 xml:space="preserve">11. </w:t>
            </w:r>
          </w:p>
        </w:tc>
        <w:tc>
          <w:tcPr>
            <w:tcW w:w="8704" w:type="dxa"/>
          </w:tcPr>
          <w:p w:rsidR="00B92C46" w:rsidRPr="00005945" w:rsidRDefault="00B92C46" w:rsidP="00C74995">
            <w:pPr>
              <w:tabs>
                <w:tab w:val="center" w:pos="2410"/>
                <w:tab w:val="right" w:pos="9072"/>
              </w:tabs>
              <w:spacing w:before="60"/>
              <w:jc w:val="both"/>
              <w:rPr>
                <w:rFonts w:ascii="StobiSans Regular" w:hAnsi="StobiSans Regular" w:cs="Arial"/>
                <w:iCs/>
                <w:lang w:val="sq-AL"/>
              </w:rPr>
            </w:pPr>
            <w:r w:rsidRPr="00005945">
              <w:rPr>
                <w:rFonts w:ascii="StobiSans Regular" w:hAnsi="StobiSans Regular" w:cs="Arial"/>
                <w:b/>
                <w:lang w:val="mk-MK"/>
              </w:rPr>
              <w:t>Место каде се наоѓаат стоките пред поаѓање</w:t>
            </w:r>
            <w:r w:rsidRPr="00005945">
              <w:rPr>
                <w:rFonts w:ascii="StobiSans Regular" w:hAnsi="StobiSans Regular" w:cs="Arial"/>
                <w:i/>
                <w:lang w:val="mk-MK"/>
              </w:rPr>
              <w:t>(да се наведе местото од каде што стоките ќе се пуштат во транзитна постапк</w:t>
            </w:r>
            <w:r w:rsidRPr="00005945">
              <w:rPr>
                <w:rFonts w:ascii="StobiSans Regular" w:hAnsi="StobiSans Regular" w:cs="Arial"/>
                <w:i/>
                <w:lang w:val="ru-RU"/>
              </w:rPr>
              <w:t>;</w:t>
            </w:r>
            <w:r w:rsidRPr="00005945">
              <w:rPr>
                <w:rFonts w:ascii="StobiSans Regular" w:hAnsi="StobiSans Regular" w:cs="Arial"/>
                <w:i/>
                <w:lang w:val="mk-MK"/>
              </w:rPr>
              <w:t xml:space="preserve"> времето на пуштање на стоката; појдовната царинска испостава која е месно надлежна за надзор на постапката и нејзината шифра)</w:t>
            </w:r>
            <w:r w:rsidRPr="00005945">
              <w:rPr>
                <w:rFonts w:ascii="StobiSans Regular" w:hAnsi="StobiSans Regular" w:cs="Arial"/>
                <w:iCs/>
                <w:lang w:val="sq-AL"/>
              </w:rPr>
              <w:t>/</w:t>
            </w:r>
            <w:r w:rsidRPr="00005945">
              <w:rPr>
                <w:rFonts w:ascii="StobiSans Regular" w:hAnsi="StobiSans Regular" w:cs="Arial"/>
                <w:b/>
                <w:bCs/>
                <w:iCs/>
                <w:lang w:val="sq-AL"/>
              </w:rPr>
              <w:t xml:space="preserve">Vendi ku gjenden mallrat para ngarkesës </w:t>
            </w:r>
            <w:r w:rsidRPr="00005945">
              <w:rPr>
                <w:rFonts w:ascii="StobiSans Regular" w:hAnsi="StobiSans Regular" w:cs="Arial"/>
                <w:iCs/>
                <w:lang w:val="sq-AL"/>
              </w:rPr>
              <w:t>(</w:t>
            </w:r>
            <w:r w:rsidRPr="00005945">
              <w:rPr>
                <w:rFonts w:ascii="StobiSans Regular" w:hAnsi="StobiSans Regular" w:cs="Arial"/>
                <w:i/>
                <w:lang w:val="sq-AL"/>
              </w:rPr>
              <w:t>të përmendet vendi prej ku mallrat do të lëshohen në procedurë transiti; kohën e lëshimit të mallit, pika doganore e nisjes, kush është përkatëse për mbikëqyrje të procedurës dhe shifrës së saj</w:t>
            </w:r>
            <w:r w:rsidRPr="00005945">
              <w:rPr>
                <w:rFonts w:ascii="StobiSans Regular" w:hAnsi="StobiSans Regular" w:cs="Arial"/>
                <w:iCs/>
                <w:lang w:val="sq-AL"/>
              </w:rPr>
              <w:t>)</w:t>
            </w:r>
          </w:p>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i/>
                <w:lang w:val="mk-MK"/>
              </w:rPr>
              <w:t>(Во случај на повеќе места се приложува список кон барањето)</w:t>
            </w:r>
            <w:r w:rsidRPr="00005945">
              <w:rPr>
                <w:rFonts w:ascii="StobiSans Regular" w:hAnsi="StobiSans Regular" w:cs="Arial"/>
                <w:i/>
                <w:lang w:val="sq-AL"/>
              </w:rPr>
              <w:t>/(Në rastet e më shumë vendeve, kërkesës i shtohet listë)</w:t>
            </w:r>
          </w:p>
        </w:tc>
      </w:tr>
      <w:tr w:rsidR="00B92C46" w:rsidRPr="00005945" w:rsidTr="00C74995">
        <w:tc>
          <w:tcPr>
            <w:tcW w:w="50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12.</w:t>
            </w:r>
          </w:p>
        </w:tc>
        <w:tc>
          <w:tcPr>
            <w:tcW w:w="8704"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 xml:space="preserve">Предложено </w:t>
            </w:r>
            <w:r w:rsidRPr="00005945">
              <w:rPr>
                <w:rFonts w:ascii="StobiSans Regular" w:hAnsi="StobiSans Regular" w:cs="Arial"/>
                <w:b/>
                <w:lang w:val="mk-MK"/>
              </w:rPr>
              <w:t>време на пуштање на стоката во транзитна постапка</w:t>
            </w:r>
            <w:r w:rsidRPr="00005945">
              <w:rPr>
                <w:rFonts w:ascii="StobiSans Regular" w:hAnsi="StobiSans Regular" w:cs="Arial"/>
                <w:lang w:val="mk-MK"/>
              </w:rPr>
              <w:t xml:space="preserve"> (да се означи соодветното, ако има повеќе локации, се наведува времето на пуштање за секоја локација посебно)</w:t>
            </w:r>
            <w:r w:rsidRPr="00005945">
              <w:rPr>
                <w:rFonts w:ascii="StobiSans Regular" w:hAnsi="StobiSans Regular" w:cs="Arial"/>
                <w:lang w:val="sq-AL"/>
              </w:rPr>
              <w:t>/</w:t>
            </w:r>
            <w:r w:rsidRPr="00005945">
              <w:rPr>
                <w:rFonts w:ascii="StobiSans Regular" w:hAnsi="StobiSans Regular" w:cs="Arial"/>
                <w:b/>
                <w:bCs/>
                <w:lang w:val="sq-AL"/>
              </w:rPr>
              <w:t>koha e propozuar e lëshimit të mallit në procedurë transiti</w:t>
            </w:r>
            <w:r w:rsidRPr="00005945">
              <w:rPr>
                <w:rFonts w:ascii="StobiSans Regular" w:hAnsi="StobiSans Regular" w:cs="Arial"/>
                <w:lang w:val="sq-AL"/>
              </w:rPr>
              <w:t xml:space="preserve"> (të shënohet në mënyrë përkatëse, nëse ka më shumë lokacione, shënohet koha e lëshimi për çdo lokacion në veçanti)</w:t>
            </w:r>
          </w:p>
          <w:p w:rsidR="00B92C46" w:rsidRPr="00005945" w:rsidRDefault="0070304E"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fldChar w:fldCharType="begin">
                <w:ffData>
                  <w:name w:val="Potrditev19"/>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по истекот на ....... минути од известување на надлежниот царински орган</w:t>
            </w:r>
            <w:r w:rsidR="00B92C46" w:rsidRPr="00005945">
              <w:rPr>
                <w:rFonts w:ascii="StobiSans Regular" w:hAnsi="StobiSans Regular" w:cs="Arial"/>
                <w:lang w:val="sq-AL"/>
              </w:rPr>
              <w:t>/pas kalimit të</w:t>
            </w:r>
            <w:r w:rsidR="00B92C46" w:rsidRPr="00005945">
              <w:rPr>
                <w:rFonts w:ascii="StobiSans Regular" w:hAnsi="StobiSans Regular" w:cs="Arial"/>
                <w:lang w:val="mk-MK"/>
              </w:rPr>
              <w:t>.......</w:t>
            </w:r>
            <w:r w:rsidR="00B92C46" w:rsidRPr="00005945">
              <w:rPr>
                <w:rFonts w:ascii="StobiSans Regular" w:hAnsi="StobiSans Regular" w:cs="Arial"/>
                <w:lang w:val="sq-AL"/>
              </w:rPr>
              <w:t>minutave nga njoftimi i organit kompetent të doganës</w:t>
            </w:r>
          </w:p>
          <w:p w:rsidR="00B92C46" w:rsidRPr="00005945" w:rsidRDefault="00B92C46" w:rsidP="00C74995">
            <w:pPr>
              <w:tabs>
                <w:tab w:val="center" w:pos="2410"/>
                <w:tab w:val="right" w:pos="9072"/>
              </w:tabs>
              <w:spacing w:before="60"/>
              <w:jc w:val="both"/>
              <w:rPr>
                <w:rFonts w:ascii="StobiSans Regular" w:hAnsi="StobiSans Regular" w:cs="Arial"/>
                <w:lang w:val="mk-MK"/>
              </w:rPr>
            </w:pPr>
          </w:p>
        </w:tc>
      </w:tr>
      <w:tr w:rsidR="00B92C46" w:rsidRPr="00005945" w:rsidTr="00C74995">
        <w:tc>
          <w:tcPr>
            <w:tcW w:w="50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13.</w:t>
            </w:r>
          </w:p>
        </w:tc>
        <w:tc>
          <w:tcPr>
            <w:tcW w:w="8704"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Предложени мерки за обезбедување на идентичност</w:t>
            </w:r>
            <w:r w:rsidRPr="00005945">
              <w:rPr>
                <w:rFonts w:ascii="StobiSans Regular" w:hAnsi="StobiSans Regular" w:cs="Arial"/>
                <w:lang w:val="sq-AL"/>
              </w:rPr>
              <w:t>/Masa të propozuara për sigurimin e barazisë</w:t>
            </w:r>
          </w:p>
          <w:p w:rsidR="00B92C46" w:rsidRPr="00005945" w:rsidRDefault="0070304E" w:rsidP="00C74995">
            <w:pPr>
              <w:tabs>
                <w:tab w:val="center" w:pos="2410"/>
                <w:tab w:val="right" w:pos="9072"/>
              </w:tabs>
              <w:spacing w:before="60"/>
              <w:ind w:left="355" w:hanging="355"/>
              <w:jc w:val="both"/>
              <w:rPr>
                <w:rFonts w:ascii="StobiSans Regular" w:hAnsi="StobiSans Regular" w:cs="Arial"/>
                <w:i/>
                <w:lang w:val="sq-AL"/>
              </w:rPr>
            </w:pPr>
            <w:r w:rsidRPr="00005945">
              <w:rPr>
                <w:rFonts w:ascii="StobiSans Regular" w:hAnsi="StobiSans Regular" w:cs="Arial"/>
                <w:lang w:val="mk-MK"/>
              </w:rPr>
              <w:fldChar w:fldCharType="begin">
                <w:ffData>
                  <w:name w:val="Potrditev10"/>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бараме согласно член 249 точка б) од Уредбата и под услови од член 263 од Уредбата да ни се дозволи употреба на посебни царински ознаки </w:t>
            </w:r>
            <w:r w:rsidR="00B92C46" w:rsidRPr="00005945">
              <w:rPr>
                <w:rFonts w:ascii="StobiSans Regular" w:hAnsi="StobiSans Regular" w:cs="Arial"/>
                <w:i/>
                <w:lang w:val="mk-MK"/>
              </w:rPr>
              <w:t>(да се наведе кои; примерокот се приложува кон барањето)</w:t>
            </w:r>
            <w:r w:rsidR="00B92C46" w:rsidRPr="00005945">
              <w:rPr>
                <w:rFonts w:ascii="StobiSans Regular" w:hAnsi="StobiSans Regular" w:cs="Arial"/>
                <w:iCs/>
                <w:lang w:val="sq-AL"/>
              </w:rPr>
              <w:t xml:space="preserve">/kërkojmë që në pajtim me nenin 249, pika </w:t>
            </w:r>
            <w:r w:rsidR="00B92C46" w:rsidRPr="00005945">
              <w:rPr>
                <w:rFonts w:ascii="StobiSans Regular" w:hAnsi="StobiSans Regular" w:cs="Arial"/>
                <w:lang w:val="mk-MK"/>
              </w:rPr>
              <w:t>б)</w:t>
            </w:r>
            <w:r w:rsidR="00B92C46" w:rsidRPr="00005945">
              <w:rPr>
                <w:rFonts w:ascii="StobiSans Regular" w:hAnsi="StobiSans Regular" w:cs="Arial"/>
                <w:iCs/>
                <w:lang w:val="sq-AL"/>
              </w:rPr>
              <w:t xml:space="preserve"> e Vendimit dhe me kushtet e nenit 263 të Vendimit të na lejohet përdorimi i shenjave të posaçme doganore (</w:t>
            </w:r>
            <w:r w:rsidR="00B92C46" w:rsidRPr="00005945">
              <w:rPr>
                <w:rFonts w:ascii="StobiSans Regular" w:hAnsi="StobiSans Regular" w:cs="Arial"/>
                <w:i/>
                <w:lang w:val="sq-AL"/>
              </w:rPr>
              <w:t>të shënohet cilat, ekzemplari i bashkëngjitet kërkesës)</w:t>
            </w:r>
          </w:p>
          <w:p w:rsidR="00B92C46" w:rsidRPr="00005945" w:rsidRDefault="0070304E" w:rsidP="00C74995">
            <w:pPr>
              <w:spacing w:before="60"/>
              <w:ind w:left="357" w:hanging="357"/>
              <w:jc w:val="both"/>
              <w:rPr>
                <w:rFonts w:ascii="StobiSans Regular" w:hAnsi="StobiSans Regular" w:cs="Arial"/>
                <w:i/>
                <w:lang w:val="sq-AL"/>
              </w:rPr>
            </w:pPr>
            <w:r w:rsidRPr="00005945">
              <w:rPr>
                <w:rFonts w:ascii="StobiSans Regular" w:hAnsi="StobiSans Regular" w:cs="Arial"/>
                <w:lang w:val="mk-MK"/>
              </w:rPr>
              <w:fldChar w:fldCharType="begin">
                <w:ffData>
                  <w:name w:val="Potrditev11"/>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бараме да ни се одобри употреба на клешти за поставување на посебни ознаки на превозните средства или товари (изработката на клештите ќе му ја довериме на изработувач кој има информација за соодветноста на примерокот)</w:t>
            </w:r>
            <w:r w:rsidR="00B92C46" w:rsidRPr="00005945">
              <w:rPr>
                <w:rFonts w:ascii="StobiSans Regular" w:hAnsi="StobiSans Regular" w:cs="Arial"/>
                <w:lang w:val="sq-AL"/>
              </w:rPr>
              <w:t xml:space="preserve">/kërkojmë të na lejohet përdorimi i darëve për vendosjen e shenjave të posaçme ose ngarkesave (përpunimin e darëve do t’ia besojmë </w:t>
            </w:r>
            <w:r w:rsidR="00B92C46" w:rsidRPr="00005945">
              <w:rPr>
                <w:rFonts w:ascii="StobiSans Regular" w:hAnsi="StobiSans Regular" w:cs="Arial"/>
                <w:lang w:val="sq-AL"/>
              </w:rPr>
              <w:lastRenderedPageBreak/>
              <w:t>përpunuesit i cili ka informacion për përshtatshmërinë e ekzemplarit</w:t>
            </w:r>
          </w:p>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Воедно, се обврзуваме дека веднаш, односно најдоцна во рок од 5 (пет) дена по преземањето на клештите за поставување на посебните ознаки на превозните средства, односно товари, на Царинската управа да и доставиме примероци од тие ознаки</w:t>
            </w:r>
            <w:r w:rsidRPr="00005945">
              <w:rPr>
                <w:rFonts w:ascii="StobiSans Regular" w:hAnsi="StobiSans Regular" w:cs="Arial"/>
                <w:lang w:val="sq-AL"/>
              </w:rPr>
              <w:t>/Gjithashtu, marrim përsipër që menjëherë përkatësisht më së voni në afat prej 5 (pesë) ditëve pas marrjes së darëve për vendosjen e shenjave të posaçme të mjeteve transportuese përkatësisht ngarkesave, Drejtorisë së Doganaës t’i dorëzojmë ekzemplarë të këtyre shenjave</w:t>
            </w:r>
          </w:p>
        </w:tc>
      </w:tr>
      <w:tr w:rsidR="00B92C46" w:rsidRPr="00005945" w:rsidTr="00C74995">
        <w:tc>
          <w:tcPr>
            <w:tcW w:w="50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lastRenderedPageBreak/>
              <w:t>14.</w:t>
            </w:r>
          </w:p>
        </w:tc>
        <w:tc>
          <w:tcPr>
            <w:tcW w:w="8704"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b/>
                <w:lang w:val="mk-MK"/>
              </w:rPr>
              <w:t xml:space="preserve">Одговорни лица </w:t>
            </w:r>
            <w:r w:rsidRPr="00005945">
              <w:rPr>
                <w:rFonts w:ascii="StobiSans Regular" w:hAnsi="StobiSans Regular" w:cs="Arial"/>
                <w:lang w:val="mk-MK"/>
              </w:rPr>
              <w:t xml:space="preserve">за спроведување на поедноставувањето </w:t>
            </w:r>
            <w:r w:rsidRPr="00005945">
              <w:rPr>
                <w:rFonts w:ascii="StobiSans Regular" w:hAnsi="StobiSans Regular" w:cs="Arial"/>
                <w:i/>
                <w:lang w:val="mk-MK"/>
              </w:rPr>
              <w:t>(да се наведе името, презимето, функцијата во трговското друштво,  телефонскиот број и електронската адреса)</w:t>
            </w:r>
            <w:r w:rsidRPr="00005945">
              <w:rPr>
                <w:rFonts w:ascii="StobiSans Regular" w:hAnsi="StobiSans Regular" w:cs="Arial"/>
                <w:lang w:val="sq-AL"/>
              </w:rPr>
              <w:t>/</w:t>
            </w:r>
            <w:r w:rsidRPr="00005945">
              <w:rPr>
                <w:rFonts w:ascii="StobiSans Regular" w:hAnsi="StobiSans Regular" w:cs="Arial"/>
                <w:b/>
                <w:bCs/>
                <w:lang w:val="sq-AL"/>
              </w:rPr>
              <w:t>Personat përgjegjës</w:t>
            </w:r>
            <w:r w:rsidRPr="00005945">
              <w:rPr>
                <w:rFonts w:ascii="StobiSans Regular" w:hAnsi="StobiSans Regular" w:cs="Arial"/>
                <w:lang w:val="sq-AL"/>
              </w:rPr>
              <w:t xml:space="preserve"> për zbatimin e thjeshtëzimit (</w:t>
            </w:r>
            <w:r w:rsidRPr="00005945">
              <w:rPr>
                <w:rFonts w:ascii="StobiSans Regular" w:hAnsi="StobiSans Regular" w:cs="Arial"/>
                <w:i/>
                <w:iCs/>
                <w:lang w:val="sq-AL"/>
              </w:rPr>
              <w:t>të shënohet emri, mbiemri, funksioni në shoqërinë tregtare, numri i telefonit dhe adresa elektronike</w:t>
            </w:r>
            <w:r w:rsidRPr="00005945">
              <w:rPr>
                <w:rFonts w:ascii="StobiSans Regular" w:hAnsi="StobiSans Regular" w:cs="Arial"/>
                <w:lang w:val="sq-AL"/>
              </w:rPr>
              <w:t>)</w:t>
            </w:r>
          </w:p>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i/>
                <w:lang w:val="mk-MK"/>
              </w:rPr>
              <w:t>(Списокот на одговорните лица се приложува кон барањето. Доколку во рубрика 11 се наведени повеќе локации, да се наведе одговорно лице за секоја локација посебно)</w:t>
            </w:r>
            <w:r w:rsidRPr="00005945">
              <w:rPr>
                <w:rFonts w:ascii="StobiSans Regular" w:hAnsi="StobiSans Regular" w:cs="Arial"/>
                <w:i/>
                <w:lang w:val="sq-AL"/>
              </w:rPr>
              <w:t>/(Lista e personave përgjegjës i bashkëngjitet kërkesës. Nëse në rubrikën 11 shënohen më shumë lokacione, të shënohet personi përgjegjës për çdo lokacion veçmas)</w:t>
            </w:r>
          </w:p>
        </w:tc>
      </w:tr>
      <w:tr w:rsidR="00B92C46" w:rsidRPr="00005945" w:rsidTr="00C74995">
        <w:tc>
          <w:tcPr>
            <w:tcW w:w="506"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15.</w:t>
            </w:r>
          </w:p>
        </w:tc>
        <w:tc>
          <w:tcPr>
            <w:tcW w:w="8704"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b/>
                <w:lang w:val="mk-MK"/>
              </w:rPr>
              <w:t>Други податоци</w:t>
            </w:r>
            <w:r w:rsidRPr="00005945">
              <w:rPr>
                <w:rFonts w:ascii="StobiSans Regular" w:hAnsi="StobiSans Regular" w:cs="Arial"/>
                <w:lang w:val="mk-MK"/>
              </w:rPr>
              <w:t xml:space="preserve"> кои може да влијаат на одлуката за поедноставување</w:t>
            </w:r>
            <w:r w:rsidRPr="00005945">
              <w:rPr>
                <w:rFonts w:ascii="StobiSans Regular" w:hAnsi="StobiSans Regular" w:cs="Arial"/>
                <w:lang w:val="sq-AL"/>
              </w:rPr>
              <w:t>/</w:t>
            </w:r>
            <w:r w:rsidRPr="00005945">
              <w:rPr>
                <w:rFonts w:ascii="StobiSans Regular" w:hAnsi="StobiSans Regular" w:cs="Arial"/>
                <w:b/>
                <w:bCs/>
                <w:lang w:val="sq-AL"/>
              </w:rPr>
              <w:t>Të dhëna të tjera</w:t>
            </w:r>
            <w:r w:rsidRPr="00005945">
              <w:rPr>
                <w:rFonts w:ascii="StobiSans Regular" w:hAnsi="StobiSans Regular" w:cs="Arial"/>
                <w:lang w:val="sq-AL"/>
              </w:rPr>
              <w:t xml:space="preserve"> që mund të ndikojnë në vendimin e thjeshtëzimit</w:t>
            </w:r>
          </w:p>
          <w:p w:rsidR="00B92C46" w:rsidRPr="00005945" w:rsidRDefault="00B92C46" w:rsidP="00C74995">
            <w:pPr>
              <w:tabs>
                <w:tab w:val="center" w:pos="2410"/>
                <w:tab w:val="right" w:pos="9072"/>
              </w:tabs>
              <w:spacing w:before="60"/>
              <w:jc w:val="both"/>
              <w:rPr>
                <w:rFonts w:ascii="StobiSans Regular" w:hAnsi="StobiSans Regular" w:cs="Arial"/>
                <w:b/>
                <w:lang w:val="mk-MK"/>
              </w:rPr>
            </w:pPr>
          </w:p>
        </w:tc>
      </w:tr>
    </w:tbl>
    <w:p w:rsidR="00B92C46" w:rsidRPr="00005945" w:rsidRDefault="00B92C46" w:rsidP="00844D0A">
      <w:pPr>
        <w:jc w:val="both"/>
        <w:rPr>
          <w:rFonts w:ascii="StobiSans Regular" w:hAnsi="StobiSans Regular"/>
          <w:lang w:val="mk-MK"/>
        </w:rPr>
      </w:pPr>
    </w:p>
    <w:p w:rsidR="00B92C46" w:rsidRPr="00005945" w:rsidRDefault="00B92C46" w:rsidP="00844D0A">
      <w:pPr>
        <w:pStyle w:val="BodyText"/>
        <w:tabs>
          <w:tab w:val="left" w:pos="4253"/>
          <w:tab w:val="left" w:pos="8789"/>
        </w:tabs>
        <w:jc w:val="both"/>
        <w:rPr>
          <w:rFonts w:ascii="StobiSans Regular" w:hAnsi="StobiSans Regular" w:cs="Arial"/>
          <w:lang w:val="mk-MK"/>
        </w:rPr>
      </w:pPr>
    </w:p>
    <w:p w:rsidR="00B92C46" w:rsidRPr="00005945" w:rsidRDefault="00B92C46" w:rsidP="00844D0A">
      <w:pPr>
        <w:pStyle w:val="BodyText"/>
        <w:tabs>
          <w:tab w:val="left" w:pos="4253"/>
          <w:tab w:val="left" w:pos="8789"/>
        </w:tabs>
        <w:jc w:val="both"/>
        <w:rPr>
          <w:rFonts w:ascii="StobiSans Regular" w:hAnsi="StobiSans Regular" w:cs="Arial"/>
          <w:b/>
          <w:lang w:val="sq-AL"/>
        </w:rPr>
      </w:pPr>
      <w:r w:rsidRPr="00005945">
        <w:rPr>
          <w:rFonts w:ascii="StobiSans Regular" w:hAnsi="StobiSans Regular" w:cs="Arial"/>
          <w:b/>
          <w:lang w:val="mk-MK"/>
        </w:rPr>
        <w:t>IV. Спроведување на поедноставувањето – резервна постапка (член 231 став 2 точка б) од Уредбата)</w:t>
      </w:r>
      <w:r w:rsidRPr="00005945">
        <w:rPr>
          <w:rFonts w:ascii="StobiSans Regular" w:hAnsi="StobiSans Regular" w:cs="Arial"/>
          <w:b/>
          <w:lang w:val="sq-AL"/>
        </w:rPr>
        <w:t xml:space="preserve">/Zbatimi i thjeshtëzimit - procedura rezervë (neni 231, paragrafi 2, nënparagrafi </w:t>
      </w:r>
      <w:r w:rsidRPr="00005945">
        <w:rPr>
          <w:rFonts w:ascii="StobiSans Regular" w:hAnsi="StobiSans Regular" w:cs="Arial"/>
          <w:b/>
          <w:lang w:val="mk-MK"/>
        </w:rPr>
        <w:t>б</w:t>
      </w:r>
      <w:r w:rsidRPr="00005945">
        <w:rPr>
          <w:rFonts w:ascii="StobiSans Regular" w:hAnsi="StobiSans Regular" w:cs="Arial"/>
          <w:b/>
          <w:lang w:val="sq-AL"/>
        </w:rPr>
        <w:t>) i Vendimit</w:t>
      </w:r>
    </w:p>
    <w:p w:rsidR="00B92C46" w:rsidRPr="00005945" w:rsidRDefault="00B92C46" w:rsidP="00844D0A">
      <w:pPr>
        <w:pStyle w:val="BodyText"/>
        <w:tabs>
          <w:tab w:val="left" w:pos="4253"/>
          <w:tab w:val="left" w:pos="8789"/>
        </w:tabs>
        <w:jc w:val="both"/>
        <w:rPr>
          <w:rFonts w:ascii="StobiSans Regular" w:hAnsi="StobiSans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
        <w:gridCol w:w="8663"/>
      </w:tblGrid>
      <w:tr w:rsidR="00B92C46" w:rsidRPr="00005945" w:rsidTr="00C74995">
        <w:trPr>
          <w:trHeight w:val="603"/>
        </w:trPr>
        <w:tc>
          <w:tcPr>
            <w:tcW w:w="484"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16.</w:t>
            </w:r>
          </w:p>
        </w:tc>
        <w:tc>
          <w:tcPr>
            <w:tcW w:w="8331"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 xml:space="preserve">Предложен </w:t>
            </w:r>
            <w:r w:rsidRPr="00005945">
              <w:rPr>
                <w:rFonts w:ascii="StobiSans Regular" w:hAnsi="StobiSans Regular" w:cs="Arial"/>
                <w:b/>
                <w:lang w:val="mk-MK"/>
              </w:rPr>
              <w:t xml:space="preserve">начин на известувањето </w:t>
            </w:r>
            <w:r w:rsidRPr="00005945">
              <w:rPr>
                <w:rFonts w:ascii="StobiSans Regular" w:hAnsi="StobiSans Regular" w:cs="Arial"/>
                <w:lang w:val="mk-MK"/>
              </w:rPr>
              <w:t>на појдовната испостава (</w:t>
            </w:r>
            <w:r w:rsidRPr="00005945">
              <w:rPr>
                <w:rFonts w:ascii="StobiSans Regular" w:hAnsi="StobiSans Regular" w:cs="Arial"/>
                <w:i/>
                <w:lang w:val="mk-MK"/>
              </w:rPr>
              <w:t>во тек на работно време</w:t>
            </w:r>
            <w:r w:rsidRPr="00005945">
              <w:rPr>
                <w:rFonts w:ascii="StobiSans Regular" w:hAnsi="StobiSans Regular" w:cs="Arial"/>
                <w:lang w:val="mk-MK"/>
              </w:rPr>
              <w:t>) или Одделението-Дежурниот царински центар</w:t>
            </w:r>
            <w:r w:rsidRPr="00005945">
              <w:rPr>
                <w:rFonts w:ascii="StobiSans Regular" w:hAnsi="StobiSans Regular" w:cs="Arial"/>
                <w:i/>
                <w:lang w:val="mk-MK"/>
              </w:rPr>
              <w:t xml:space="preserve"> (вон работно време),  </w:t>
            </w:r>
            <w:r w:rsidRPr="00005945">
              <w:rPr>
                <w:rFonts w:ascii="StobiSans Regular" w:hAnsi="StobiSans Regular" w:cs="Arial"/>
                <w:b/>
                <w:lang w:val="mk-MK"/>
              </w:rPr>
              <w:t>за ставање на стока во транзитна постапка</w:t>
            </w:r>
            <w:r w:rsidRPr="00005945">
              <w:rPr>
                <w:rFonts w:ascii="StobiSans Regular" w:hAnsi="StobiSans Regular" w:cs="Arial"/>
                <w:i/>
                <w:lang w:val="mk-MK"/>
              </w:rPr>
              <w:t>(да се означи соодветното)</w:t>
            </w:r>
            <w:r w:rsidRPr="00005945">
              <w:rPr>
                <w:rFonts w:ascii="StobiSans Regular" w:hAnsi="StobiSans Regular" w:cs="Arial"/>
                <w:lang w:val="mk-MK"/>
              </w:rPr>
              <w:t>:</w:t>
            </w:r>
            <w:r w:rsidRPr="00005945">
              <w:rPr>
                <w:rFonts w:ascii="StobiSans Regular" w:hAnsi="StobiSans Regular" w:cs="Arial"/>
                <w:lang w:val="sq-AL"/>
              </w:rPr>
              <w:t>/</w:t>
            </w:r>
            <w:r w:rsidRPr="00005945">
              <w:rPr>
                <w:rFonts w:ascii="StobiSans Regular" w:hAnsi="StobiSans Regular" w:cs="Arial"/>
                <w:b/>
                <w:bCs/>
                <w:lang w:val="sq-AL"/>
              </w:rPr>
              <w:t>Mënyra e propozuar e njoftimit</w:t>
            </w:r>
            <w:r w:rsidRPr="00005945">
              <w:rPr>
                <w:rFonts w:ascii="StobiSans Regular" w:hAnsi="StobiSans Regular" w:cs="Arial"/>
                <w:lang w:val="sq-AL"/>
              </w:rPr>
              <w:t xml:space="preserve"> të filialit të nisjes (</w:t>
            </w:r>
            <w:r w:rsidRPr="00005945">
              <w:rPr>
                <w:rFonts w:ascii="StobiSans Regular" w:hAnsi="StobiSans Regular" w:cs="Arial"/>
                <w:i/>
                <w:iCs/>
                <w:lang w:val="sq-AL"/>
              </w:rPr>
              <w:t>gjatë orarit të punës</w:t>
            </w:r>
            <w:r w:rsidRPr="00005945">
              <w:rPr>
                <w:rFonts w:ascii="StobiSans Regular" w:hAnsi="StobiSans Regular" w:cs="Arial"/>
                <w:lang w:val="sq-AL"/>
              </w:rPr>
              <w:t>) ose Njësisë-Qendrës doganore të kujdestarisë (</w:t>
            </w:r>
            <w:r w:rsidRPr="00005945">
              <w:rPr>
                <w:rFonts w:ascii="StobiSans Regular" w:hAnsi="StobiSans Regular" w:cs="Arial"/>
                <w:i/>
                <w:iCs/>
                <w:lang w:val="sq-AL"/>
              </w:rPr>
              <w:t>jashtë orarit të punës</w:t>
            </w:r>
            <w:r w:rsidRPr="00005945">
              <w:rPr>
                <w:rFonts w:ascii="StobiSans Regular" w:hAnsi="StobiSans Regular" w:cs="Arial"/>
                <w:lang w:val="sq-AL"/>
              </w:rPr>
              <w:t xml:space="preserve">), </w:t>
            </w:r>
            <w:r w:rsidRPr="00005945">
              <w:rPr>
                <w:rFonts w:ascii="StobiSans Regular" w:hAnsi="StobiSans Regular" w:cs="Arial"/>
                <w:b/>
                <w:bCs/>
                <w:lang w:val="sq-AL"/>
              </w:rPr>
              <w:t xml:space="preserve">për vendosjen e mallit në procedurë transiti </w:t>
            </w:r>
            <w:r w:rsidRPr="00005945">
              <w:rPr>
                <w:rFonts w:ascii="StobiSans Regular" w:hAnsi="StobiSans Regular" w:cs="Arial"/>
                <w:lang w:val="sq-AL"/>
              </w:rPr>
              <w:t>(</w:t>
            </w:r>
            <w:r w:rsidRPr="00005945">
              <w:rPr>
                <w:rFonts w:ascii="StobiSans Regular" w:hAnsi="StobiSans Regular" w:cs="Arial"/>
                <w:i/>
                <w:iCs/>
                <w:lang w:val="sq-AL"/>
              </w:rPr>
              <w:t>të shënohet mënyra përkatëse</w:t>
            </w:r>
            <w:r w:rsidRPr="00005945">
              <w:rPr>
                <w:rFonts w:ascii="StobiSans Regular" w:hAnsi="StobiSans Regular" w:cs="Arial"/>
                <w:lang w:val="sq-AL"/>
              </w:rPr>
              <w:t>)</w:t>
            </w:r>
          </w:p>
          <w:p w:rsidR="00B92C46" w:rsidRPr="00005945" w:rsidRDefault="0070304E"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fldChar w:fldCharType="begin">
                <w:ffData>
                  <w:name w:val="Potrditev1"/>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со факс</w:t>
            </w:r>
            <w:r w:rsidR="00B92C46" w:rsidRPr="00005945">
              <w:rPr>
                <w:rFonts w:ascii="StobiSans Regular" w:hAnsi="StobiSans Regular" w:cs="Arial"/>
                <w:lang w:val="sq-AL"/>
              </w:rPr>
              <w:t>/me faks</w:t>
            </w:r>
          </w:p>
          <w:p w:rsidR="00B92C46" w:rsidRPr="00005945" w:rsidRDefault="0070304E"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fldChar w:fldCharType="begin">
                <w:ffData>
                  <w:name w:val="Potrditev2"/>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со електронска порака</w:t>
            </w:r>
            <w:r w:rsidR="00B92C46" w:rsidRPr="00005945">
              <w:rPr>
                <w:rFonts w:ascii="StobiSans Regular" w:hAnsi="StobiSans Regular" w:cs="Arial"/>
                <w:lang w:val="sq-AL"/>
              </w:rPr>
              <w:t>/me mesazh elektronik</w:t>
            </w:r>
          </w:p>
          <w:p w:rsidR="00B92C46" w:rsidRPr="00005945" w:rsidRDefault="0070304E" w:rsidP="00C74995">
            <w:pPr>
              <w:tabs>
                <w:tab w:val="center" w:pos="2410"/>
                <w:tab w:val="right" w:pos="9072"/>
              </w:tabs>
              <w:spacing w:before="60" w:after="60"/>
              <w:jc w:val="both"/>
              <w:rPr>
                <w:rFonts w:ascii="StobiSans Regular" w:hAnsi="StobiSans Regular" w:cs="Arial"/>
                <w:iCs/>
                <w:lang w:val="sq-AL"/>
              </w:rPr>
            </w:pPr>
            <w:r w:rsidRPr="00005945">
              <w:rPr>
                <w:rFonts w:ascii="StobiSans Regular" w:hAnsi="StobiSans Regular" w:cs="Arial"/>
                <w:lang w:val="mk-MK"/>
              </w:rPr>
              <w:fldChar w:fldCharType="begin">
                <w:ffData>
                  <w:name w:val="Potrditev4"/>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друго </w:t>
            </w:r>
            <w:r w:rsidR="00B92C46" w:rsidRPr="00005945">
              <w:rPr>
                <w:rFonts w:ascii="StobiSans Regular" w:hAnsi="StobiSans Regular" w:cs="Arial"/>
                <w:i/>
                <w:lang w:val="mk-MK"/>
              </w:rPr>
              <w:t>(да се опише во Прилог)</w:t>
            </w:r>
            <w:r w:rsidR="00B92C46" w:rsidRPr="00005945">
              <w:rPr>
                <w:rFonts w:ascii="StobiSans Regular" w:hAnsi="StobiSans Regular" w:cs="Arial"/>
                <w:iCs/>
                <w:lang w:val="sq-AL"/>
              </w:rPr>
              <w:t xml:space="preserve">/të tjera </w:t>
            </w:r>
            <w:r w:rsidR="00B92C46" w:rsidRPr="00005945">
              <w:rPr>
                <w:rFonts w:ascii="StobiSans Regular" w:hAnsi="StobiSans Regular" w:cs="Arial"/>
                <w:i/>
                <w:lang w:val="sq-AL"/>
              </w:rPr>
              <w:t>(të përshkruhet në shtojcë)</w:t>
            </w:r>
          </w:p>
          <w:p w:rsidR="00B92C46" w:rsidRPr="00005945" w:rsidRDefault="00B92C46" w:rsidP="00C74995">
            <w:pPr>
              <w:tabs>
                <w:tab w:val="center" w:pos="2410"/>
                <w:tab w:val="right" w:pos="9072"/>
              </w:tabs>
              <w:spacing w:before="60" w:after="60"/>
              <w:jc w:val="both"/>
              <w:rPr>
                <w:rFonts w:ascii="StobiSans Regular" w:hAnsi="StobiSans Regular" w:cs="Arial"/>
                <w:lang w:val="mk-MK"/>
              </w:rPr>
            </w:pPr>
          </w:p>
        </w:tc>
      </w:tr>
      <w:tr w:rsidR="00B92C46" w:rsidRPr="00005945" w:rsidTr="00C74995">
        <w:tc>
          <w:tcPr>
            <w:tcW w:w="484"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lastRenderedPageBreak/>
              <w:t>17.</w:t>
            </w:r>
          </w:p>
        </w:tc>
        <w:tc>
          <w:tcPr>
            <w:tcW w:w="8331" w:type="dxa"/>
          </w:tcPr>
          <w:p w:rsidR="00B92C46" w:rsidRPr="00005945" w:rsidRDefault="00B92C46"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 xml:space="preserve">Предложен </w:t>
            </w:r>
            <w:r w:rsidRPr="00005945">
              <w:rPr>
                <w:rFonts w:ascii="StobiSans Regular" w:hAnsi="StobiSans Regular" w:cs="Arial"/>
                <w:b/>
                <w:lang w:val="mk-MK"/>
              </w:rPr>
              <w:t>начин на претходна заверка на транзитната декларација</w:t>
            </w:r>
            <w:r w:rsidRPr="00005945">
              <w:rPr>
                <w:rFonts w:ascii="StobiSans Regular" w:hAnsi="StobiSans Regular" w:cs="Arial"/>
                <w:lang w:val="sq-AL"/>
              </w:rPr>
              <w:t>/</w:t>
            </w:r>
            <w:r w:rsidRPr="00005945">
              <w:rPr>
                <w:rFonts w:ascii="StobiSans Regular" w:hAnsi="StobiSans Regular" w:cs="Arial"/>
                <w:b/>
                <w:lang w:val="sq-AL"/>
              </w:rPr>
              <w:t>Mënyra e propozuar e verifikimit paraprak të deklaracionit për transit</w:t>
            </w:r>
          </w:p>
          <w:p w:rsidR="00B92C46" w:rsidRPr="00005945" w:rsidRDefault="0070304E" w:rsidP="00C74995">
            <w:pPr>
              <w:tabs>
                <w:tab w:val="center" w:pos="2410"/>
                <w:tab w:val="right" w:pos="9072"/>
              </w:tabs>
              <w:spacing w:before="60"/>
              <w:ind w:left="355" w:hanging="355"/>
              <w:jc w:val="both"/>
              <w:rPr>
                <w:rFonts w:ascii="StobiSans Regular" w:hAnsi="StobiSans Regular" w:cs="Arial"/>
                <w:lang w:val="sq-AL"/>
              </w:rPr>
            </w:pPr>
            <w:r w:rsidRPr="00005945">
              <w:rPr>
                <w:rFonts w:ascii="StobiSans Regular" w:hAnsi="StobiSans Regular" w:cs="Arial"/>
                <w:lang w:val="mk-MK"/>
              </w:rPr>
              <w:fldChar w:fldCharType="begin">
                <w:ffData>
                  <w:name w:val="Potrditev5"/>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рубрика В од транзитните декларации во форма на </w:t>
            </w:r>
            <w:r w:rsidR="00B92C46" w:rsidRPr="006A543C">
              <w:rPr>
                <w:rFonts w:ascii="StobiSans Regular" w:hAnsi="StobiSans Regular" w:cs="Arial"/>
                <w:lang w:val="mk-MK"/>
              </w:rPr>
              <w:t>ЕЦД однапред ќе биде заверена со печат од појдовната испостава и со потпис на надлежниот царински службеник</w:t>
            </w:r>
            <w:r w:rsidR="00B92C46" w:rsidRPr="006A543C">
              <w:rPr>
                <w:rFonts w:ascii="StobiSans Regular" w:hAnsi="StobiSans Regular" w:cs="Arial"/>
                <w:lang w:val="sq-AL"/>
              </w:rPr>
              <w:t>/rubrika B nga deklaracioni i transitit në formë të ECD-së</w:t>
            </w:r>
            <w:r w:rsidR="00B92C46" w:rsidRPr="00005945">
              <w:rPr>
                <w:rFonts w:ascii="StobiSans Regular" w:hAnsi="StobiSans Regular" w:cs="Arial"/>
                <w:lang w:val="sq-AL"/>
              </w:rPr>
              <w:t xml:space="preserve"> paraprakisht do të verifikohet me vulë nga filiali i nisjes dhe me nënshkrim të nëpunësit kompetent doganor</w:t>
            </w:r>
          </w:p>
          <w:p w:rsidR="00B92C46" w:rsidRPr="00005945" w:rsidRDefault="0070304E" w:rsidP="00C74995">
            <w:pPr>
              <w:pStyle w:val="BodyText"/>
              <w:tabs>
                <w:tab w:val="left" w:pos="4253"/>
                <w:tab w:val="left" w:pos="8789"/>
              </w:tabs>
              <w:spacing w:before="60"/>
              <w:ind w:left="312" w:hanging="312"/>
              <w:jc w:val="both"/>
              <w:rPr>
                <w:rFonts w:ascii="StobiSans Regular" w:hAnsi="StobiSans Regular" w:cs="Arial"/>
                <w:lang w:val="sq-AL"/>
              </w:rPr>
            </w:pPr>
            <w:r w:rsidRPr="00005945">
              <w:rPr>
                <w:rFonts w:ascii="StobiSans Regular" w:hAnsi="StobiSans Regular" w:cs="Arial"/>
                <w:lang w:val="mk-MK"/>
              </w:rPr>
              <w:fldChar w:fldCharType="begin">
                <w:ffData>
                  <w:name w:val="Potrditev6"/>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согласно Прилог 34-и точка 25.1 втора алинеја од Уредбата, да ни се дозволи самите да го втиснеме посебниот метален печат според примерокот од Прилог 26 од Уредбата. За таа цел сакаме да употребуваме</w:t>
            </w:r>
            <w:r w:rsidR="00B92C46" w:rsidRPr="00005945">
              <w:rPr>
                <w:rFonts w:ascii="StobiSans Regular" w:hAnsi="StobiSans Regular" w:cs="Arial"/>
                <w:lang w:val="sq-AL"/>
              </w:rPr>
              <w:t>/në pajtim me shtojcën 34-g, pika 25.1, nënpika e dytë e Vendimit, të na lejohet vetë ta vendosim vulën e posaçme të metaltë sipas ekzemplarit nga shtojca 26 e Vendimit. Për këtë qëllim, duam të përdorim</w:t>
            </w:r>
          </w:p>
          <w:p w:rsidR="00B92C46" w:rsidRPr="00005945" w:rsidRDefault="0070304E" w:rsidP="00C74995">
            <w:pPr>
              <w:pStyle w:val="BodyText"/>
              <w:spacing w:before="60"/>
              <w:ind w:left="638" w:hanging="298"/>
              <w:jc w:val="both"/>
              <w:rPr>
                <w:rFonts w:ascii="StobiSans Regular" w:hAnsi="StobiSans Regular" w:cs="Arial"/>
                <w:lang w:val="sq-AL"/>
              </w:rPr>
            </w:pPr>
            <w:r w:rsidRPr="00005945">
              <w:rPr>
                <w:rFonts w:ascii="StobiSans Regular" w:hAnsi="StobiSans Regular" w:cs="Arial"/>
                <w:lang w:val="mk-MK"/>
              </w:rPr>
              <w:fldChar w:fldCharType="begin">
                <w:ffData>
                  <w:name w:val="Potrditev7"/>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посебен метален печат (изработката на печатите ќе му ја довериме на </w:t>
            </w:r>
            <w:r w:rsidR="00B92C46" w:rsidRPr="00005945">
              <w:rPr>
                <w:rFonts w:ascii="StobiSans Regular" w:hAnsi="StobiSans Regular" w:cs="Arial"/>
                <w:lang w:val="mk-MK"/>
              </w:rPr>
              <w:tab/>
              <w:t>изработувач кој е овластен за тоа)</w:t>
            </w:r>
            <w:r w:rsidR="00B92C46" w:rsidRPr="00005945">
              <w:rPr>
                <w:rFonts w:ascii="StobiSans Regular" w:hAnsi="StobiSans Regular" w:cs="Arial"/>
                <w:lang w:val="sq-AL"/>
              </w:rPr>
              <w:t>/vulë të posaçme të metaltë (përpunimin e vulave do t’ia besojmë përpunuesit të autorizuar për këtë)</w:t>
            </w:r>
          </w:p>
          <w:p w:rsidR="00B92C46" w:rsidRPr="00005945" w:rsidRDefault="0070304E" w:rsidP="00C74995">
            <w:pPr>
              <w:pStyle w:val="BodyText"/>
              <w:spacing w:before="60"/>
              <w:ind w:left="638" w:hanging="298"/>
              <w:jc w:val="both"/>
              <w:rPr>
                <w:rFonts w:ascii="StobiSans Regular" w:hAnsi="StobiSans Regular" w:cs="Arial"/>
                <w:lang w:val="sq-AL"/>
              </w:rPr>
            </w:pPr>
            <w:r w:rsidRPr="00005945">
              <w:rPr>
                <w:rFonts w:ascii="StobiSans Regular" w:hAnsi="StobiSans Regular" w:cs="Arial"/>
                <w:lang w:val="mk-MK"/>
              </w:rPr>
              <w:fldChar w:fldCharType="begin">
                <w:ffData>
                  <w:name w:val="Potrditev8"/>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ЕЦД обрасци на кои веќе има отисок од посебниот печат (печатењето на </w:t>
            </w:r>
            <w:r w:rsidR="00B92C46" w:rsidRPr="00005945">
              <w:rPr>
                <w:rFonts w:ascii="StobiSans Regular" w:hAnsi="StobiSans Regular" w:cs="Arial"/>
                <w:lang w:val="mk-MK"/>
              </w:rPr>
              <w:tab/>
              <w:t>обрасците ќе и го довериме на печатница која е овластена за тоа)</w:t>
            </w:r>
            <w:r w:rsidR="00B92C46" w:rsidRPr="00005945">
              <w:rPr>
                <w:rFonts w:ascii="StobiSans Regular" w:hAnsi="StobiSans Regular" w:cs="Arial"/>
                <w:lang w:val="sq-AL"/>
              </w:rPr>
              <w:t>/formularë ECD ku tashmë ka shenjë nga vula e posaçme (shtypjen e formularëve do t’ia besojmë shtypshkronjës së autorizuar për këtë)</w:t>
            </w:r>
          </w:p>
          <w:p w:rsidR="00B92C46" w:rsidRPr="00005945" w:rsidRDefault="00B92C46" w:rsidP="00C74995">
            <w:pPr>
              <w:pStyle w:val="BodyTextIndent"/>
              <w:ind w:left="357"/>
              <w:jc w:val="both"/>
              <w:rPr>
                <w:rFonts w:ascii="StobiSans Regular" w:hAnsi="StobiSans Regular" w:cs="Arial"/>
                <w:lang w:val="sq-AL"/>
              </w:rPr>
            </w:pPr>
            <w:r w:rsidRPr="00005945">
              <w:rPr>
                <w:rFonts w:ascii="StobiSans Regular" w:hAnsi="StobiSans Regular" w:cs="Arial"/>
                <w:lang w:val="mk-MK"/>
              </w:rPr>
              <w:t>Воедно се обврзуваме дека веднаш, односно најдоцна во рок од 5 (пет) дена по преземањето на посебните метални печати, односно обрасците со отисок на посебниот печат, на Царинската управа ќе и доставиме нивен отисок, односно примерок од образецот</w:t>
            </w:r>
            <w:r w:rsidRPr="00005945">
              <w:rPr>
                <w:rFonts w:ascii="StobiSans Regular" w:hAnsi="StobiSans Regular" w:cs="Arial"/>
                <w:lang w:val="sq-AL"/>
              </w:rPr>
              <w:t>/Njëkohësisht, marrim përsipër që menjëherë përkatësisht më së voni në afat prej 5 (pesë) ditëve pas marrjes së vulave të posaçme të metaltë përkatësisht formularëve me shenjë të vulës së posaçme, Drejtorisë së Doganave do t’i dorëzojmë shenjë të tyre përkatësisht ekzemplar nga formulari</w:t>
            </w:r>
          </w:p>
          <w:p w:rsidR="00B92C46" w:rsidRPr="00005945" w:rsidRDefault="0070304E" w:rsidP="00C74995">
            <w:pPr>
              <w:tabs>
                <w:tab w:val="center" w:pos="2410"/>
                <w:tab w:val="right" w:pos="9072"/>
              </w:tabs>
              <w:spacing w:before="60" w:after="120"/>
              <w:jc w:val="both"/>
              <w:rPr>
                <w:rFonts w:ascii="StobiSans Regular" w:hAnsi="StobiSans Regular" w:cs="Arial"/>
                <w:lang w:val="mk-MK"/>
              </w:rPr>
            </w:pPr>
            <w:r w:rsidRPr="00005945">
              <w:rPr>
                <w:rFonts w:ascii="StobiSans Regular" w:hAnsi="StobiSans Regular" w:cs="Arial"/>
                <w:lang w:val="mk-MK"/>
              </w:rPr>
              <w:fldChar w:fldCharType="begin">
                <w:ffData>
                  <w:name w:val="Potrditev9"/>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друго </w:t>
            </w:r>
            <w:r w:rsidR="00B92C46" w:rsidRPr="00005945">
              <w:rPr>
                <w:rFonts w:ascii="StobiSans Regular" w:hAnsi="StobiSans Regular" w:cs="Arial"/>
                <w:i/>
                <w:lang w:val="mk-MK"/>
              </w:rPr>
              <w:t>(да се опише во прилогот)</w:t>
            </w:r>
            <w:r w:rsidR="00B92C46" w:rsidRPr="00005945">
              <w:rPr>
                <w:rFonts w:ascii="StobiSans Regular" w:hAnsi="StobiSans Regular" w:cs="Arial"/>
                <w:i/>
                <w:lang w:val="sq-AL"/>
              </w:rPr>
              <w:t>/</w:t>
            </w:r>
            <w:r w:rsidR="00B92C46" w:rsidRPr="00005945">
              <w:rPr>
                <w:rFonts w:ascii="StobiSans Regular" w:hAnsi="StobiSans Regular" w:cs="Arial"/>
                <w:lang w:val="sq-AL"/>
              </w:rPr>
              <w:t>të tjera (</w:t>
            </w:r>
            <w:r w:rsidR="00B92C46" w:rsidRPr="00005945">
              <w:rPr>
                <w:rFonts w:ascii="StobiSans Regular" w:hAnsi="StobiSans Regular" w:cs="Arial"/>
                <w:i/>
                <w:lang w:val="sq-AL"/>
              </w:rPr>
              <w:t>të përshkruhet në shtojcë)</w:t>
            </w:r>
          </w:p>
        </w:tc>
      </w:tr>
      <w:tr w:rsidR="00B92C46" w:rsidRPr="00005945" w:rsidTr="00C74995">
        <w:tc>
          <w:tcPr>
            <w:tcW w:w="484" w:type="dxa"/>
          </w:tcPr>
          <w:p w:rsidR="00B92C46" w:rsidRPr="00005945" w:rsidRDefault="00B92C46" w:rsidP="00C74995">
            <w:pPr>
              <w:pStyle w:val="BodyText"/>
              <w:tabs>
                <w:tab w:val="left" w:pos="4253"/>
                <w:tab w:val="left" w:pos="8789"/>
              </w:tabs>
              <w:spacing w:before="60"/>
              <w:jc w:val="both"/>
              <w:rPr>
                <w:rFonts w:ascii="StobiSans Regular" w:hAnsi="StobiSans Regular" w:cs="Arial"/>
                <w:lang w:val="mk-MK"/>
              </w:rPr>
            </w:pPr>
            <w:r w:rsidRPr="00005945">
              <w:rPr>
                <w:rFonts w:ascii="StobiSans Regular" w:hAnsi="StobiSans Regular" w:cs="Arial"/>
                <w:lang w:val="mk-MK"/>
              </w:rPr>
              <w:t>18.</w:t>
            </w:r>
          </w:p>
        </w:tc>
        <w:tc>
          <w:tcPr>
            <w:tcW w:w="8331" w:type="dxa"/>
          </w:tcPr>
          <w:p w:rsidR="00B92C46" w:rsidRPr="00005945" w:rsidRDefault="00B92C46" w:rsidP="00C74995">
            <w:pPr>
              <w:tabs>
                <w:tab w:val="center" w:pos="2410"/>
                <w:tab w:val="right" w:pos="9072"/>
              </w:tabs>
              <w:spacing w:before="60"/>
              <w:jc w:val="both"/>
              <w:rPr>
                <w:rFonts w:ascii="StobiSans Regular" w:hAnsi="StobiSans Regular" w:cs="Arial"/>
                <w:iCs/>
                <w:lang w:val="sq-AL"/>
              </w:rPr>
            </w:pPr>
            <w:r w:rsidRPr="00005945">
              <w:rPr>
                <w:rFonts w:ascii="StobiSans Regular" w:hAnsi="StobiSans Regular" w:cs="Arial"/>
                <w:b/>
                <w:lang w:val="mk-MK"/>
              </w:rPr>
              <w:t xml:space="preserve">Рок за достава на листот број 1 од транзитната царинска декларација </w:t>
            </w:r>
            <w:r w:rsidRPr="00005945">
              <w:rPr>
                <w:rFonts w:ascii="StobiSans Regular" w:hAnsi="StobiSans Regular" w:cs="Arial"/>
                <w:lang w:val="mk-MK"/>
              </w:rPr>
              <w:t>во надзорната појдовна испостава</w:t>
            </w:r>
            <w:r w:rsidRPr="00005945">
              <w:rPr>
                <w:rFonts w:ascii="StobiSans Regular" w:hAnsi="StobiSans Regular" w:cs="Arial"/>
                <w:i/>
                <w:lang w:val="mk-MK"/>
              </w:rPr>
              <w:t>(да се означи соодветното)</w:t>
            </w:r>
            <w:r w:rsidRPr="00005945">
              <w:rPr>
                <w:rFonts w:ascii="StobiSans Regular" w:hAnsi="StobiSans Regular" w:cs="Arial"/>
                <w:iCs/>
                <w:lang w:val="sq-AL"/>
              </w:rPr>
              <w:t>/</w:t>
            </w:r>
            <w:r w:rsidRPr="00005945">
              <w:rPr>
                <w:rFonts w:ascii="StobiSans Regular" w:hAnsi="StobiSans Regular" w:cs="Arial"/>
                <w:b/>
                <w:bCs/>
                <w:iCs/>
                <w:lang w:val="sq-AL"/>
              </w:rPr>
              <w:t>Afati për dorëzimin e fletës numër 1 nga deklaracioni doganor i transitit</w:t>
            </w:r>
            <w:r w:rsidRPr="00005945">
              <w:rPr>
                <w:rFonts w:ascii="StobiSans Regular" w:hAnsi="StobiSans Regular" w:cs="Arial"/>
                <w:iCs/>
                <w:lang w:val="sq-AL"/>
              </w:rPr>
              <w:t xml:space="preserve"> në filialin mbikëqyrës për nisje (</w:t>
            </w:r>
            <w:r w:rsidRPr="00005945">
              <w:rPr>
                <w:rFonts w:ascii="StobiSans Regular" w:hAnsi="StobiSans Regular" w:cs="Arial"/>
                <w:i/>
                <w:lang w:val="sq-AL"/>
              </w:rPr>
              <w:t>të shënohet mënyra përkatëse</w:t>
            </w:r>
            <w:r w:rsidRPr="00005945">
              <w:rPr>
                <w:rFonts w:ascii="StobiSans Regular" w:hAnsi="StobiSans Regular" w:cs="Arial"/>
                <w:iCs/>
                <w:lang w:val="sq-AL"/>
              </w:rPr>
              <w:t>)</w:t>
            </w:r>
          </w:p>
          <w:p w:rsidR="00B92C46" w:rsidRPr="00005945" w:rsidRDefault="0070304E"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lastRenderedPageBreak/>
              <w:fldChar w:fldCharType="begin">
                <w:ffData>
                  <w:name w:val="Potrditev22"/>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нареден работен ден</w:t>
            </w:r>
            <w:r w:rsidR="00B92C46" w:rsidRPr="00005945">
              <w:rPr>
                <w:rFonts w:ascii="StobiSans Regular" w:hAnsi="StobiSans Regular" w:cs="Arial"/>
                <w:lang w:val="sq-AL"/>
              </w:rPr>
              <w:t>/dita e ardhshme e punës</w:t>
            </w:r>
          </w:p>
          <w:p w:rsidR="00B92C46" w:rsidRPr="00005945" w:rsidRDefault="0070304E" w:rsidP="00C74995">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fldChar w:fldCharType="begin">
                <w:ffData>
                  <w:name w:val="Potrditev23"/>
                  <w:enabled/>
                  <w:calcOnExit w:val="0"/>
                  <w:checkBox>
                    <w:sizeAuto/>
                    <w:default w:val="0"/>
                  </w:checkBox>
                </w:ffData>
              </w:fldChar>
            </w:r>
            <w:r w:rsidR="00B92C46" w:rsidRPr="00005945">
              <w:rPr>
                <w:rFonts w:ascii="StobiSans Regular" w:hAnsi="StobiSans Regular" w:cs="Arial"/>
                <w:lang w:val="mk-MK"/>
              </w:rPr>
              <w:instrText xml:space="preserve"> FORMCHECKBOX </w:instrText>
            </w:r>
            <w:r w:rsidRPr="00005945">
              <w:rPr>
                <w:rFonts w:ascii="StobiSans Regular" w:hAnsi="StobiSans Regular" w:cs="Arial"/>
                <w:lang w:val="mk-MK"/>
              </w:rPr>
            </w:r>
            <w:r w:rsidRPr="00005945">
              <w:rPr>
                <w:rFonts w:ascii="StobiSans Regular" w:hAnsi="StobiSans Regular" w:cs="Arial"/>
                <w:lang w:val="mk-MK"/>
              </w:rPr>
              <w:fldChar w:fldCharType="end"/>
            </w:r>
            <w:r w:rsidR="00B92C46" w:rsidRPr="00005945">
              <w:rPr>
                <w:rFonts w:ascii="StobiSans Regular" w:hAnsi="StobiSans Regular" w:cs="Arial"/>
                <w:lang w:val="mk-MK"/>
              </w:rPr>
              <w:t xml:space="preserve">  друго - во рок од ..... денови</w:t>
            </w:r>
            <w:r w:rsidR="00B92C46" w:rsidRPr="00005945">
              <w:rPr>
                <w:rFonts w:ascii="StobiSans Regular" w:hAnsi="StobiSans Regular" w:cs="Arial"/>
                <w:lang w:val="sq-AL"/>
              </w:rPr>
              <w:t>/të tjera-në afat prej</w:t>
            </w:r>
            <w:r w:rsidR="00B92C46" w:rsidRPr="00005945">
              <w:rPr>
                <w:rFonts w:ascii="StobiSans Regular" w:hAnsi="StobiSans Regular" w:cs="Arial"/>
                <w:lang w:val="mk-MK"/>
              </w:rPr>
              <w:t>.....</w:t>
            </w:r>
            <w:r w:rsidR="00B92C46" w:rsidRPr="00005945">
              <w:rPr>
                <w:rFonts w:ascii="StobiSans Regular" w:hAnsi="StobiSans Regular" w:cs="Arial"/>
                <w:lang w:val="sq-AL"/>
              </w:rPr>
              <w:t>ditëve</w:t>
            </w:r>
          </w:p>
        </w:tc>
      </w:tr>
    </w:tbl>
    <w:p w:rsidR="00B92C46" w:rsidRPr="00005945" w:rsidRDefault="00B92C46" w:rsidP="00844D0A">
      <w:pPr>
        <w:jc w:val="both"/>
        <w:rPr>
          <w:rFonts w:ascii="StobiSans Regular" w:hAnsi="StobiSans Regular"/>
          <w:lang w:val="mk-MK"/>
        </w:rPr>
      </w:pPr>
    </w:p>
    <w:p w:rsidR="00B92C46" w:rsidRPr="00005945" w:rsidRDefault="00B92C46" w:rsidP="00844D0A">
      <w:pPr>
        <w:pStyle w:val="BodyText"/>
        <w:tabs>
          <w:tab w:val="left" w:pos="4253"/>
          <w:tab w:val="left" w:pos="8789"/>
        </w:tabs>
        <w:jc w:val="both"/>
        <w:rPr>
          <w:rFonts w:ascii="StobiSans Regular" w:hAnsi="StobiSans Regular" w:cs="Arial"/>
          <w:lang w:val="mk-MK"/>
        </w:rPr>
      </w:pPr>
    </w:p>
    <w:p w:rsidR="00B92C46" w:rsidRPr="00005945" w:rsidRDefault="00B92C46" w:rsidP="00844D0A">
      <w:pPr>
        <w:tabs>
          <w:tab w:val="center" w:pos="2410"/>
          <w:tab w:val="right" w:pos="9072"/>
        </w:tabs>
        <w:spacing w:before="60"/>
        <w:jc w:val="both"/>
        <w:rPr>
          <w:rFonts w:ascii="StobiSans Regular" w:hAnsi="StobiSans Regular" w:cs="Arial"/>
          <w:lang w:val="sq-AL"/>
        </w:rPr>
      </w:pPr>
      <w:r w:rsidRPr="00005945">
        <w:rPr>
          <w:rFonts w:ascii="StobiSans Regular" w:hAnsi="StobiSans Regular" w:cs="Arial"/>
          <w:lang w:val="mk-MK"/>
        </w:rPr>
        <w:t>Прилози</w:t>
      </w:r>
      <w:r w:rsidRPr="00005945">
        <w:rPr>
          <w:rFonts w:ascii="StobiSans Regular" w:hAnsi="StobiSans Regular" w:cs="Arial"/>
          <w:lang w:val="sq-AL"/>
        </w:rPr>
        <w:t>/Shtojca</w:t>
      </w:r>
    </w:p>
    <w:p w:rsidR="00B92C46" w:rsidRPr="00005945" w:rsidRDefault="00B92C46" w:rsidP="00844D0A">
      <w:pPr>
        <w:numPr>
          <w:ilvl w:val="0"/>
          <w:numId w:val="2"/>
        </w:numPr>
        <w:tabs>
          <w:tab w:val="center" w:pos="2410"/>
          <w:tab w:val="right" w:pos="9072"/>
        </w:tabs>
        <w:spacing w:before="60"/>
        <w:jc w:val="both"/>
        <w:rPr>
          <w:rFonts w:ascii="StobiSans Regular" w:hAnsi="StobiSans Regular" w:cs="Arial"/>
          <w:lang w:val="mk-MK"/>
        </w:rPr>
      </w:pPr>
      <w:r w:rsidRPr="00005945">
        <w:rPr>
          <w:rFonts w:ascii="StobiSans Regular" w:hAnsi="StobiSans Regular" w:cs="Arial"/>
          <w:lang w:val="mk-MK"/>
        </w:rPr>
        <w:t>список на стоки</w:t>
      </w:r>
      <w:r w:rsidRPr="00005945">
        <w:rPr>
          <w:rFonts w:ascii="StobiSans Regular" w:hAnsi="StobiSans Regular" w:cs="Arial"/>
          <w:lang w:val="sq-AL"/>
        </w:rPr>
        <w:t>/lista e mallrave</w:t>
      </w:r>
    </w:p>
    <w:p w:rsidR="00B92C46" w:rsidRPr="00005945" w:rsidRDefault="00B92C46" w:rsidP="00844D0A">
      <w:pPr>
        <w:numPr>
          <w:ilvl w:val="0"/>
          <w:numId w:val="2"/>
        </w:numPr>
        <w:tabs>
          <w:tab w:val="center" w:pos="2410"/>
          <w:tab w:val="right" w:pos="9072"/>
        </w:tabs>
        <w:spacing w:before="60"/>
        <w:jc w:val="both"/>
        <w:rPr>
          <w:rFonts w:ascii="StobiSans Regular" w:hAnsi="StobiSans Regular" w:cs="Arial"/>
          <w:lang w:val="mk-MK"/>
        </w:rPr>
      </w:pPr>
      <w:r w:rsidRPr="00005945">
        <w:rPr>
          <w:rFonts w:ascii="StobiSans Regular" w:hAnsi="StobiSans Regular" w:cs="Arial"/>
          <w:lang w:val="mk-MK"/>
        </w:rPr>
        <w:t>список на места за утовар</w:t>
      </w:r>
      <w:r w:rsidRPr="00005945">
        <w:rPr>
          <w:rFonts w:ascii="StobiSans Regular" w:hAnsi="StobiSans Regular" w:cs="Arial"/>
          <w:lang w:val="sq-AL"/>
        </w:rPr>
        <w:t>/lista e vendeve për ngarkesë</w:t>
      </w:r>
    </w:p>
    <w:p w:rsidR="00B92C46" w:rsidRPr="00005945" w:rsidRDefault="00B92C46" w:rsidP="00844D0A">
      <w:pPr>
        <w:numPr>
          <w:ilvl w:val="0"/>
          <w:numId w:val="3"/>
        </w:numPr>
        <w:tabs>
          <w:tab w:val="center" w:pos="2410"/>
          <w:tab w:val="right" w:pos="9072"/>
        </w:tabs>
        <w:spacing w:before="60"/>
        <w:jc w:val="both"/>
        <w:rPr>
          <w:rFonts w:ascii="StobiSans Regular" w:hAnsi="StobiSans Regular" w:cs="Arial"/>
          <w:lang w:val="mk-MK"/>
        </w:rPr>
      </w:pPr>
      <w:r w:rsidRPr="00005945">
        <w:rPr>
          <w:rFonts w:ascii="StobiSans Regular" w:hAnsi="StobiSans Regular" w:cs="Arial"/>
          <w:lang w:val="mk-MK"/>
        </w:rPr>
        <w:t>список на одговорни лица</w:t>
      </w:r>
      <w:r w:rsidRPr="00005945">
        <w:rPr>
          <w:rFonts w:ascii="StobiSans Regular" w:hAnsi="StobiSans Regular" w:cs="Arial"/>
          <w:lang w:val="sq-AL"/>
        </w:rPr>
        <w:t>/lista e personave përgjegjës</w:t>
      </w:r>
    </w:p>
    <w:p w:rsidR="00B92C46" w:rsidRPr="00005945" w:rsidRDefault="00B92C46" w:rsidP="00844D0A">
      <w:pPr>
        <w:numPr>
          <w:ilvl w:val="0"/>
          <w:numId w:val="4"/>
        </w:numPr>
        <w:tabs>
          <w:tab w:val="center" w:pos="2410"/>
          <w:tab w:val="right" w:pos="9072"/>
        </w:tabs>
        <w:spacing w:before="60"/>
        <w:jc w:val="both"/>
        <w:rPr>
          <w:rFonts w:ascii="StobiSans Regular" w:hAnsi="StobiSans Regular" w:cs="Arial"/>
          <w:i/>
          <w:lang w:val="mk-MK"/>
        </w:rPr>
      </w:pPr>
      <w:r w:rsidRPr="00005945">
        <w:rPr>
          <w:rFonts w:ascii="StobiSans Regular" w:hAnsi="StobiSans Regular" w:cs="Arial"/>
          <w:lang w:val="mk-MK"/>
        </w:rPr>
        <w:t xml:space="preserve">друго </w:t>
      </w:r>
      <w:r w:rsidRPr="00005945">
        <w:rPr>
          <w:rFonts w:ascii="StobiSans Regular" w:hAnsi="StobiSans Regular" w:cs="Arial"/>
          <w:i/>
          <w:lang w:val="mk-MK"/>
        </w:rPr>
        <w:t>(да се наведе)</w:t>
      </w:r>
      <w:r w:rsidRPr="00005945">
        <w:rPr>
          <w:rFonts w:ascii="StobiSans Regular" w:hAnsi="StobiSans Regular" w:cs="Arial"/>
          <w:iCs/>
          <w:lang w:val="sq-AL"/>
        </w:rPr>
        <w:t xml:space="preserve">/të tjera </w:t>
      </w:r>
      <w:r w:rsidRPr="00005945">
        <w:rPr>
          <w:rFonts w:ascii="StobiSans Regular" w:hAnsi="StobiSans Regular" w:cs="Arial"/>
          <w:i/>
          <w:lang w:val="sq-AL"/>
        </w:rPr>
        <w:t>(të ceket)</w:t>
      </w:r>
    </w:p>
    <w:p w:rsidR="00B92C46" w:rsidRPr="00005945" w:rsidRDefault="00B92C46" w:rsidP="00844D0A">
      <w:pPr>
        <w:tabs>
          <w:tab w:val="center" w:pos="2410"/>
          <w:tab w:val="right" w:pos="9072"/>
        </w:tabs>
        <w:spacing w:before="60"/>
        <w:jc w:val="both"/>
        <w:rPr>
          <w:rFonts w:ascii="StobiSans Regular" w:hAnsi="StobiSans Regular" w:cs="Arial"/>
          <w:lang w:val="mk-MK"/>
        </w:rPr>
      </w:pPr>
    </w:p>
    <w:p w:rsidR="00B92C46" w:rsidRPr="00005945" w:rsidRDefault="00B92C46" w:rsidP="00844D0A">
      <w:pPr>
        <w:tabs>
          <w:tab w:val="center" w:pos="2410"/>
        </w:tabs>
        <w:spacing w:before="60"/>
        <w:jc w:val="both"/>
        <w:rPr>
          <w:rFonts w:ascii="StobiSans Regular" w:hAnsi="StobiSans Regular" w:cs="Arial"/>
          <w:lang w:val="mk-MK"/>
        </w:rPr>
      </w:pPr>
      <w:r w:rsidRPr="00005945">
        <w:rPr>
          <w:rFonts w:ascii="StobiSans Regular" w:hAnsi="StobiSans Regular" w:cs="Arial"/>
          <w:lang w:val="mk-MK"/>
        </w:rPr>
        <w:tab/>
      </w:r>
    </w:p>
    <w:p w:rsidR="00B92C46" w:rsidRPr="00005945" w:rsidRDefault="00B92C46" w:rsidP="00844D0A">
      <w:pPr>
        <w:tabs>
          <w:tab w:val="center" w:pos="2410"/>
        </w:tabs>
        <w:spacing w:before="60"/>
        <w:jc w:val="both"/>
        <w:rPr>
          <w:rFonts w:ascii="StobiSans Regular" w:hAnsi="StobiSans Regular" w:cs="Arial"/>
          <w:lang w:val="mk-MK"/>
        </w:rPr>
      </w:pPr>
      <w:r w:rsidRPr="00005945">
        <w:rPr>
          <w:rFonts w:ascii="StobiSans Regular" w:hAnsi="StobiSans Regular" w:cs="Arial"/>
          <w:lang w:val="mk-MK"/>
        </w:rPr>
        <w:t>Име, презиме, функција и потпис на подносителот на барањето</w:t>
      </w:r>
      <w:r w:rsidRPr="00005945">
        <w:rPr>
          <w:rFonts w:ascii="StobiSans Regular" w:hAnsi="StobiSans Regular" w:cs="Arial"/>
          <w:lang w:val="sq-AL"/>
        </w:rPr>
        <w:t>/Emri, mbiemri, funksioni dhe nënshkrimi i parashtruesit të kërkesës</w:t>
      </w:r>
      <w:r w:rsidRPr="00005945">
        <w:rPr>
          <w:rFonts w:ascii="StobiSans Regular" w:hAnsi="StobiSans Regular" w:cs="Arial"/>
          <w:lang w:val="mk-MK"/>
        </w:rPr>
        <w:tab/>
      </w:r>
    </w:p>
    <w:p w:rsidR="00B92C46" w:rsidRPr="00005945" w:rsidRDefault="00B92C46" w:rsidP="00844D0A">
      <w:pPr>
        <w:tabs>
          <w:tab w:val="center" w:pos="2410"/>
        </w:tabs>
        <w:spacing w:before="60"/>
        <w:jc w:val="both"/>
        <w:rPr>
          <w:rFonts w:ascii="StobiSans Regular" w:hAnsi="StobiSans Regular" w:cs="Arial"/>
          <w:lang w:val="mk-MK"/>
        </w:rPr>
      </w:pPr>
    </w:p>
    <w:p w:rsidR="00B92C46" w:rsidRPr="00005945" w:rsidRDefault="00B92C46" w:rsidP="00844D0A">
      <w:pPr>
        <w:tabs>
          <w:tab w:val="center" w:pos="2410"/>
        </w:tabs>
        <w:spacing w:before="60"/>
        <w:jc w:val="both"/>
        <w:rPr>
          <w:rFonts w:ascii="StobiSans Regular" w:hAnsi="StobiSans Regular" w:cs="Arial"/>
          <w:lang w:val="mk-MK"/>
        </w:rPr>
      </w:pPr>
    </w:p>
    <w:p w:rsidR="00B92C46" w:rsidRPr="00005945" w:rsidRDefault="00B92C46" w:rsidP="00844D0A">
      <w:pPr>
        <w:tabs>
          <w:tab w:val="center" w:pos="2410"/>
        </w:tabs>
        <w:spacing w:before="60"/>
        <w:jc w:val="both"/>
        <w:rPr>
          <w:rFonts w:ascii="StobiSans Regular" w:hAnsi="StobiSans Regular" w:cs="Arial"/>
          <w:lang w:val="sq-AL"/>
        </w:rPr>
      </w:pPr>
      <w:r w:rsidRPr="00005945">
        <w:rPr>
          <w:rFonts w:ascii="StobiSans Regular" w:hAnsi="StobiSans Regular" w:cs="Arial"/>
          <w:lang w:val="mk-MK"/>
        </w:rPr>
        <w:t>Место и датум</w:t>
      </w:r>
      <w:r w:rsidRPr="00005945">
        <w:rPr>
          <w:rFonts w:ascii="StobiSans Regular" w:hAnsi="StobiSans Regular" w:cs="Arial"/>
          <w:lang w:val="sq-AL"/>
        </w:rPr>
        <w:t>/Vendi dhe data</w:t>
      </w:r>
    </w:p>
    <w:p w:rsidR="00B92C46" w:rsidRPr="002F4A0E" w:rsidRDefault="00B92C46" w:rsidP="00844D0A">
      <w:pPr>
        <w:jc w:val="both"/>
        <w:rPr>
          <w:rFonts w:ascii="StobiSerif Regular" w:hAnsi="StobiSerif Regular"/>
          <w:sz w:val="20"/>
          <w:szCs w:val="20"/>
          <w:lang w:val="mk-MK"/>
        </w:rPr>
      </w:pPr>
    </w:p>
    <w:p w:rsidR="00B92C46" w:rsidRPr="002F4A0E" w:rsidRDefault="00B92C46"/>
    <w:sectPr w:rsidR="00B92C46" w:rsidRPr="002F4A0E" w:rsidSect="00833CAE">
      <w:headerReference w:type="default" r:id="rId7"/>
      <w:footerReference w:type="default" r:id="rId8"/>
      <w:pgSz w:w="11906" w:h="16838"/>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BD" w:rsidRDefault="008E11BD">
      <w:r>
        <w:separator/>
      </w:r>
    </w:p>
  </w:endnote>
  <w:endnote w:type="continuationSeparator" w:id="1">
    <w:p w:rsidR="008E11BD" w:rsidRDefault="008E1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46" w:rsidRPr="00B3333F" w:rsidRDefault="00B92C46" w:rsidP="004E6088">
    <w:pPr>
      <w:pStyle w:val="Footer"/>
      <w:jc w:val="center"/>
      <w:rPr>
        <w:rFonts w:ascii="StobiSans Regular" w:hAnsi="StobiSans Regular"/>
        <w:sz w:val="20"/>
        <w:szCs w:val="20"/>
      </w:rPr>
    </w:pPr>
    <w:r>
      <w:rPr>
        <w:rStyle w:val="PageNumber"/>
        <w:sz w:val="16"/>
        <w:lang w:val="mk-MK"/>
      </w:rPr>
      <w:tab/>
    </w:r>
    <w:r>
      <w:rPr>
        <w:rStyle w:val="PageNumber"/>
        <w:sz w:val="16"/>
        <w:lang w:val="mk-MK"/>
      </w:rPr>
      <w:tab/>
    </w:r>
    <w:r w:rsidR="0070304E" w:rsidRPr="00B3333F">
      <w:rPr>
        <w:rStyle w:val="PageNumber"/>
        <w:rFonts w:ascii="StobiSans Regular" w:hAnsi="StobiSans Regular"/>
        <w:sz w:val="20"/>
        <w:szCs w:val="20"/>
      </w:rPr>
      <w:fldChar w:fldCharType="begin"/>
    </w:r>
    <w:r w:rsidRPr="00B3333F">
      <w:rPr>
        <w:rStyle w:val="PageNumber"/>
        <w:rFonts w:ascii="StobiSans Regular" w:hAnsi="StobiSans Regular"/>
        <w:sz w:val="20"/>
        <w:szCs w:val="20"/>
      </w:rPr>
      <w:instrText xml:space="preserve"> PAGE </w:instrText>
    </w:r>
    <w:r w:rsidR="0070304E" w:rsidRPr="00B3333F">
      <w:rPr>
        <w:rStyle w:val="PageNumber"/>
        <w:rFonts w:ascii="StobiSans Regular" w:hAnsi="StobiSans Regular"/>
        <w:sz w:val="20"/>
        <w:szCs w:val="20"/>
      </w:rPr>
      <w:fldChar w:fldCharType="separate"/>
    </w:r>
    <w:r w:rsidR="001F378B">
      <w:rPr>
        <w:rStyle w:val="PageNumber"/>
        <w:rFonts w:ascii="StobiSans Regular" w:hAnsi="StobiSans Regular"/>
        <w:noProof/>
        <w:sz w:val="20"/>
        <w:szCs w:val="20"/>
      </w:rPr>
      <w:t>1</w:t>
    </w:r>
    <w:r w:rsidR="0070304E" w:rsidRPr="00B3333F">
      <w:rPr>
        <w:rStyle w:val="PageNumber"/>
        <w:rFonts w:ascii="StobiSans Regular" w:hAnsi="StobiSans Regular"/>
        <w:sz w:val="20"/>
        <w:szCs w:val="20"/>
      </w:rPr>
      <w:fldChar w:fldCharType="end"/>
    </w:r>
    <w:r w:rsidRPr="00B3333F">
      <w:rPr>
        <w:rStyle w:val="PageNumber"/>
        <w:rFonts w:ascii="StobiSans Regular" w:hAnsi="StobiSans Regular"/>
        <w:sz w:val="20"/>
        <w:szCs w:val="20"/>
      </w:rPr>
      <w:t>/</w:t>
    </w:r>
    <w:r w:rsidR="0070304E" w:rsidRPr="00B3333F">
      <w:rPr>
        <w:rStyle w:val="PageNumber"/>
        <w:rFonts w:ascii="StobiSans Regular" w:hAnsi="StobiSans Regular"/>
        <w:sz w:val="20"/>
        <w:szCs w:val="20"/>
      </w:rPr>
      <w:fldChar w:fldCharType="begin"/>
    </w:r>
    <w:r w:rsidRPr="00B3333F">
      <w:rPr>
        <w:rStyle w:val="PageNumber"/>
        <w:rFonts w:ascii="StobiSans Regular" w:hAnsi="StobiSans Regular"/>
        <w:sz w:val="20"/>
        <w:szCs w:val="20"/>
      </w:rPr>
      <w:instrText xml:space="preserve"> NUMPAGES </w:instrText>
    </w:r>
    <w:r w:rsidR="0070304E" w:rsidRPr="00B3333F">
      <w:rPr>
        <w:rStyle w:val="PageNumber"/>
        <w:rFonts w:ascii="StobiSans Regular" w:hAnsi="StobiSans Regular"/>
        <w:sz w:val="20"/>
        <w:szCs w:val="20"/>
      </w:rPr>
      <w:fldChar w:fldCharType="separate"/>
    </w:r>
    <w:r w:rsidR="001F378B">
      <w:rPr>
        <w:rStyle w:val="PageNumber"/>
        <w:rFonts w:ascii="StobiSans Regular" w:hAnsi="StobiSans Regular"/>
        <w:noProof/>
        <w:sz w:val="20"/>
        <w:szCs w:val="20"/>
      </w:rPr>
      <w:t>8</w:t>
    </w:r>
    <w:r w:rsidR="0070304E" w:rsidRPr="00B3333F">
      <w:rPr>
        <w:rStyle w:val="PageNumber"/>
        <w:rFonts w:ascii="StobiSans Regular" w:hAnsi="StobiSans Regular"/>
        <w:sz w:val="20"/>
        <w:szCs w:val="20"/>
      </w:rPr>
      <w:fldChar w:fldCharType="end"/>
    </w:r>
  </w:p>
  <w:p w:rsidR="00B92C46" w:rsidRDefault="00B92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BD" w:rsidRDefault="008E11BD">
      <w:r>
        <w:separator/>
      </w:r>
    </w:p>
  </w:footnote>
  <w:footnote w:type="continuationSeparator" w:id="1">
    <w:p w:rsidR="008E11BD" w:rsidRDefault="008E1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46" w:rsidRDefault="00B92C46" w:rsidP="00C44B0D">
    <w:pPr>
      <w:ind w:left="6480" w:firstLine="720"/>
      <w:rPr>
        <w:rFonts w:ascii="StobiSerif Regular" w:hAnsi="StobiSerif Regular"/>
        <w:sz w:val="20"/>
        <w:szCs w:val="20"/>
        <w:lang w:val="mk-MK"/>
      </w:rPr>
    </w:pPr>
  </w:p>
  <w:p w:rsidR="00B92C46" w:rsidRPr="006A543C" w:rsidRDefault="00B92C46" w:rsidP="00833CAE">
    <w:pPr>
      <w:ind w:left="6480"/>
      <w:rPr>
        <w:rFonts w:ascii="StobiSans Regular" w:hAnsi="StobiSans Regular"/>
        <w:sz w:val="18"/>
        <w:szCs w:val="18"/>
        <w:lang w:val="mk-MK"/>
      </w:rPr>
    </w:pPr>
    <w:r w:rsidRPr="006A543C">
      <w:rPr>
        <w:rFonts w:ascii="StobiSans Regular" w:hAnsi="StobiSans Regular"/>
        <w:sz w:val="18"/>
        <w:szCs w:val="18"/>
        <w:lang w:val="mk-MK"/>
      </w:rPr>
      <w:t>01.30.31.УП.01</w:t>
    </w:r>
    <w:r w:rsidRPr="006A543C">
      <w:rPr>
        <w:rFonts w:ascii="StobiSans Regular" w:hAnsi="StobiSans Regular"/>
        <w:sz w:val="18"/>
        <w:szCs w:val="18"/>
      </w:rPr>
      <w:t>4</w:t>
    </w:r>
    <w:r w:rsidRPr="006A543C">
      <w:rPr>
        <w:rFonts w:ascii="StobiSans Regular" w:hAnsi="StobiSans Regular"/>
        <w:sz w:val="18"/>
        <w:szCs w:val="18"/>
        <w:lang w:val="mk-MK"/>
      </w:rPr>
      <w:t>.0</w:t>
    </w:r>
    <w:r w:rsidR="00B3333F" w:rsidRPr="006A543C">
      <w:rPr>
        <w:rFonts w:ascii="StobiSans Regular" w:hAnsi="StobiSans Regular"/>
        <w:sz w:val="18"/>
        <w:szCs w:val="18"/>
        <w:lang w:val="mk-MK"/>
      </w:rPr>
      <w:t>2</w:t>
    </w:r>
    <w:r w:rsidRPr="006A543C">
      <w:rPr>
        <w:rFonts w:ascii="StobiSans Regular" w:hAnsi="StobiSans Regular"/>
        <w:sz w:val="18"/>
        <w:szCs w:val="18"/>
        <w:lang w:val="mk-MK"/>
      </w:rPr>
      <w:t>-ОБ.0</w:t>
    </w:r>
    <w:r w:rsidR="00B3333F" w:rsidRPr="006A543C">
      <w:rPr>
        <w:rFonts w:ascii="StobiSans Regular" w:hAnsi="StobiSans Regular"/>
        <w:sz w:val="18"/>
        <w:szCs w:val="18"/>
        <w:lang w:val="mk-MK"/>
      </w:rPr>
      <w:t>2</w:t>
    </w:r>
    <w:r w:rsidRPr="006A543C">
      <w:rPr>
        <w:rFonts w:ascii="StobiSans Regular" w:hAnsi="StobiSans Regular"/>
        <w:sz w:val="18"/>
        <w:szCs w:val="18"/>
        <w:lang w:val="mk-MK"/>
      </w:rPr>
      <w:t xml:space="preserve">.02  </w:t>
    </w:r>
  </w:p>
  <w:p w:rsidR="00B92C46" w:rsidRPr="00160671" w:rsidRDefault="00B92C46" w:rsidP="004E6088">
    <w:pPr>
      <w:pStyle w:val="Header"/>
      <w:jc w:val="right"/>
      <w:rPr>
        <w:sz w:val="20"/>
        <w:szCs w:val="20"/>
      </w:rPr>
    </w:pPr>
  </w:p>
  <w:p w:rsidR="00B92C46" w:rsidRDefault="00B92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D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45A034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nsid w:val="16130856"/>
    <w:multiLevelType w:val="singleLevel"/>
    <w:tmpl w:val="0424000F"/>
    <w:lvl w:ilvl="0">
      <w:start w:val="1"/>
      <w:numFmt w:val="decimal"/>
      <w:lvlText w:val="%1."/>
      <w:lvlJc w:val="left"/>
      <w:pPr>
        <w:tabs>
          <w:tab w:val="num" w:pos="720"/>
        </w:tabs>
        <w:ind w:left="720" w:hanging="360"/>
      </w:pPr>
      <w:rPr>
        <w:rFonts w:cs="Times New Roman"/>
      </w:rPr>
    </w:lvl>
  </w:abstractNum>
  <w:abstractNum w:abstractNumId="3">
    <w:nsid w:val="42771540"/>
    <w:multiLevelType w:val="hybridMultilevel"/>
    <w:tmpl w:val="DED6503C"/>
    <w:lvl w:ilvl="0" w:tplc="34007550">
      <w:start w:val="2"/>
      <w:numFmt w:val="upperRoman"/>
      <w:lvlText w:val="%1."/>
      <w:lvlJc w:val="left"/>
      <w:pPr>
        <w:tabs>
          <w:tab w:val="num" w:pos="1080"/>
        </w:tabs>
        <w:ind w:left="1080" w:hanging="72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56263B7B"/>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4D0A"/>
    <w:rsid w:val="00005945"/>
    <w:rsid w:val="00010582"/>
    <w:rsid w:val="00030D76"/>
    <w:rsid w:val="0003796F"/>
    <w:rsid w:val="00041A8E"/>
    <w:rsid w:val="00047633"/>
    <w:rsid w:val="00047E30"/>
    <w:rsid w:val="00050BFF"/>
    <w:rsid w:val="00054AED"/>
    <w:rsid w:val="000615CE"/>
    <w:rsid w:val="00063EED"/>
    <w:rsid w:val="0006612B"/>
    <w:rsid w:val="000801D9"/>
    <w:rsid w:val="00080CAA"/>
    <w:rsid w:val="0008759F"/>
    <w:rsid w:val="00092FAC"/>
    <w:rsid w:val="00096536"/>
    <w:rsid w:val="000A4E48"/>
    <w:rsid w:val="000A7F0E"/>
    <w:rsid w:val="000B21E7"/>
    <w:rsid w:val="000B34A2"/>
    <w:rsid w:val="000B774C"/>
    <w:rsid w:val="000C3591"/>
    <w:rsid w:val="000C3CEA"/>
    <w:rsid w:val="000C71C7"/>
    <w:rsid w:val="000D08B0"/>
    <w:rsid w:val="000F1F6B"/>
    <w:rsid w:val="001048FB"/>
    <w:rsid w:val="00110385"/>
    <w:rsid w:val="00115D23"/>
    <w:rsid w:val="00125B2B"/>
    <w:rsid w:val="00131249"/>
    <w:rsid w:val="00136B63"/>
    <w:rsid w:val="00160671"/>
    <w:rsid w:val="001717AB"/>
    <w:rsid w:val="001841DB"/>
    <w:rsid w:val="0018483A"/>
    <w:rsid w:val="00192851"/>
    <w:rsid w:val="001928A3"/>
    <w:rsid w:val="00194227"/>
    <w:rsid w:val="001A53FE"/>
    <w:rsid w:val="001A7EBA"/>
    <w:rsid w:val="001B288F"/>
    <w:rsid w:val="001B4E23"/>
    <w:rsid w:val="001B6D1B"/>
    <w:rsid w:val="001D4003"/>
    <w:rsid w:val="001D6204"/>
    <w:rsid w:val="001D7C2B"/>
    <w:rsid w:val="001E14B9"/>
    <w:rsid w:val="001E2A57"/>
    <w:rsid w:val="001E33CE"/>
    <w:rsid w:val="001F378B"/>
    <w:rsid w:val="001F3F0E"/>
    <w:rsid w:val="0021039E"/>
    <w:rsid w:val="00215A53"/>
    <w:rsid w:val="00216DA9"/>
    <w:rsid w:val="00217918"/>
    <w:rsid w:val="00223DE1"/>
    <w:rsid w:val="002240E2"/>
    <w:rsid w:val="0023313E"/>
    <w:rsid w:val="0025426E"/>
    <w:rsid w:val="002574A3"/>
    <w:rsid w:val="00260FF1"/>
    <w:rsid w:val="0027035A"/>
    <w:rsid w:val="0027097F"/>
    <w:rsid w:val="0027167F"/>
    <w:rsid w:val="00273FBF"/>
    <w:rsid w:val="00292A62"/>
    <w:rsid w:val="002A0E7C"/>
    <w:rsid w:val="002A3494"/>
    <w:rsid w:val="002B18E7"/>
    <w:rsid w:val="002B5C5A"/>
    <w:rsid w:val="002B6A3E"/>
    <w:rsid w:val="002B7565"/>
    <w:rsid w:val="002B775A"/>
    <w:rsid w:val="002C40C7"/>
    <w:rsid w:val="002D324D"/>
    <w:rsid w:val="002E0AB8"/>
    <w:rsid w:val="002E1041"/>
    <w:rsid w:val="002E3483"/>
    <w:rsid w:val="002E69D0"/>
    <w:rsid w:val="002F29F6"/>
    <w:rsid w:val="002F48A7"/>
    <w:rsid w:val="002F4A0E"/>
    <w:rsid w:val="002F65EE"/>
    <w:rsid w:val="00303C11"/>
    <w:rsid w:val="0030436E"/>
    <w:rsid w:val="003212C4"/>
    <w:rsid w:val="003228F0"/>
    <w:rsid w:val="003245C2"/>
    <w:rsid w:val="003277AE"/>
    <w:rsid w:val="0033022C"/>
    <w:rsid w:val="003379B6"/>
    <w:rsid w:val="0035125F"/>
    <w:rsid w:val="00353B0F"/>
    <w:rsid w:val="00367EB2"/>
    <w:rsid w:val="00372E72"/>
    <w:rsid w:val="0038357B"/>
    <w:rsid w:val="0038638F"/>
    <w:rsid w:val="00391988"/>
    <w:rsid w:val="0039434B"/>
    <w:rsid w:val="003A7B45"/>
    <w:rsid w:val="003B003F"/>
    <w:rsid w:val="003B5808"/>
    <w:rsid w:val="003B60D8"/>
    <w:rsid w:val="003B684E"/>
    <w:rsid w:val="003D0D80"/>
    <w:rsid w:val="003E0AEE"/>
    <w:rsid w:val="003E2CA6"/>
    <w:rsid w:val="003E4169"/>
    <w:rsid w:val="003E6ACA"/>
    <w:rsid w:val="003E6E74"/>
    <w:rsid w:val="004005B9"/>
    <w:rsid w:val="004012D9"/>
    <w:rsid w:val="00404820"/>
    <w:rsid w:val="004100B4"/>
    <w:rsid w:val="00410777"/>
    <w:rsid w:val="004129B1"/>
    <w:rsid w:val="00424462"/>
    <w:rsid w:val="004346C3"/>
    <w:rsid w:val="00443571"/>
    <w:rsid w:val="00454041"/>
    <w:rsid w:val="00457152"/>
    <w:rsid w:val="00467853"/>
    <w:rsid w:val="00467BBC"/>
    <w:rsid w:val="00472ED4"/>
    <w:rsid w:val="00474418"/>
    <w:rsid w:val="004750D0"/>
    <w:rsid w:val="00484B09"/>
    <w:rsid w:val="004A24F6"/>
    <w:rsid w:val="004B3ECA"/>
    <w:rsid w:val="004B7FA9"/>
    <w:rsid w:val="004C0E51"/>
    <w:rsid w:val="004C607B"/>
    <w:rsid w:val="004D68B8"/>
    <w:rsid w:val="004E6088"/>
    <w:rsid w:val="004E7CB2"/>
    <w:rsid w:val="004F7172"/>
    <w:rsid w:val="00503101"/>
    <w:rsid w:val="005060D0"/>
    <w:rsid w:val="00524D1C"/>
    <w:rsid w:val="00542527"/>
    <w:rsid w:val="00550533"/>
    <w:rsid w:val="00561CC6"/>
    <w:rsid w:val="00562A9B"/>
    <w:rsid w:val="0056456F"/>
    <w:rsid w:val="00564B90"/>
    <w:rsid w:val="00564BB2"/>
    <w:rsid w:val="00564CA9"/>
    <w:rsid w:val="00572AE0"/>
    <w:rsid w:val="00580F31"/>
    <w:rsid w:val="00590166"/>
    <w:rsid w:val="005914D0"/>
    <w:rsid w:val="0059303B"/>
    <w:rsid w:val="00595502"/>
    <w:rsid w:val="005A060E"/>
    <w:rsid w:val="005A399D"/>
    <w:rsid w:val="005B6464"/>
    <w:rsid w:val="005C3507"/>
    <w:rsid w:val="005C413D"/>
    <w:rsid w:val="005E21C3"/>
    <w:rsid w:val="005E450E"/>
    <w:rsid w:val="005E516C"/>
    <w:rsid w:val="005E62C3"/>
    <w:rsid w:val="005F099E"/>
    <w:rsid w:val="005F71D7"/>
    <w:rsid w:val="00600B0A"/>
    <w:rsid w:val="0060453D"/>
    <w:rsid w:val="0061214C"/>
    <w:rsid w:val="0062003D"/>
    <w:rsid w:val="00624319"/>
    <w:rsid w:val="0063450F"/>
    <w:rsid w:val="006355E5"/>
    <w:rsid w:val="00643C82"/>
    <w:rsid w:val="00644021"/>
    <w:rsid w:val="00652532"/>
    <w:rsid w:val="00660973"/>
    <w:rsid w:val="00665F7F"/>
    <w:rsid w:val="006660B0"/>
    <w:rsid w:val="00671954"/>
    <w:rsid w:val="00673D16"/>
    <w:rsid w:val="00674D86"/>
    <w:rsid w:val="006823F1"/>
    <w:rsid w:val="0068527F"/>
    <w:rsid w:val="00685D3E"/>
    <w:rsid w:val="00691035"/>
    <w:rsid w:val="006941AA"/>
    <w:rsid w:val="00696F8E"/>
    <w:rsid w:val="006A543C"/>
    <w:rsid w:val="006B5618"/>
    <w:rsid w:val="006C7088"/>
    <w:rsid w:val="006D25CB"/>
    <w:rsid w:val="006E0610"/>
    <w:rsid w:val="006E2A6F"/>
    <w:rsid w:val="006E5C1D"/>
    <w:rsid w:val="0070141A"/>
    <w:rsid w:val="0070304E"/>
    <w:rsid w:val="00705E17"/>
    <w:rsid w:val="00706679"/>
    <w:rsid w:val="00714107"/>
    <w:rsid w:val="0071663A"/>
    <w:rsid w:val="00717817"/>
    <w:rsid w:val="00725F87"/>
    <w:rsid w:val="0072670A"/>
    <w:rsid w:val="00732DDA"/>
    <w:rsid w:val="0075034A"/>
    <w:rsid w:val="0075054E"/>
    <w:rsid w:val="00756D66"/>
    <w:rsid w:val="00797990"/>
    <w:rsid w:val="007E02C1"/>
    <w:rsid w:val="007E1FD7"/>
    <w:rsid w:val="007F489D"/>
    <w:rsid w:val="007F6FCC"/>
    <w:rsid w:val="00802428"/>
    <w:rsid w:val="00802964"/>
    <w:rsid w:val="00804853"/>
    <w:rsid w:val="008050AE"/>
    <w:rsid w:val="008107C6"/>
    <w:rsid w:val="00811604"/>
    <w:rsid w:val="00812EF7"/>
    <w:rsid w:val="00822A1E"/>
    <w:rsid w:val="00833CAE"/>
    <w:rsid w:val="0084142F"/>
    <w:rsid w:val="0084340E"/>
    <w:rsid w:val="00844D0A"/>
    <w:rsid w:val="008555CD"/>
    <w:rsid w:val="0085737A"/>
    <w:rsid w:val="00861C53"/>
    <w:rsid w:val="00870A20"/>
    <w:rsid w:val="00871532"/>
    <w:rsid w:val="00876ED2"/>
    <w:rsid w:val="00893966"/>
    <w:rsid w:val="00896A09"/>
    <w:rsid w:val="008971C9"/>
    <w:rsid w:val="00897565"/>
    <w:rsid w:val="0089779E"/>
    <w:rsid w:val="008A00D0"/>
    <w:rsid w:val="008B0D1F"/>
    <w:rsid w:val="008B1310"/>
    <w:rsid w:val="008D0345"/>
    <w:rsid w:val="008D28EB"/>
    <w:rsid w:val="008E11BD"/>
    <w:rsid w:val="008E1A0A"/>
    <w:rsid w:val="008E2915"/>
    <w:rsid w:val="008E4BAE"/>
    <w:rsid w:val="008E724B"/>
    <w:rsid w:val="008F358E"/>
    <w:rsid w:val="00900260"/>
    <w:rsid w:val="0090147C"/>
    <w:rsid w:val="009168A4"/>
    <w:rsid w:val="009172A0"/>
    <w:rsid w:val="009224C1"/>
    <w:rsid w:val="009235DA"/>
    <w:rsid w:val="00927B34"/>
    <w:rsid w:val="009301D3"/>
    <w:rsid w:val="009308FD"/>
    <w:rsid w:val="0093206F"/>
    <w:rsid w:val="00936473"/>
    <w:rsid w:val="00936946"/>
    <w:rsid w:val="00944630"/>
    <w:rsid w:val="00947523"/>
    <w:rsid w:val="009506F1"/>
    <w:rsid w:val="0095546F"/>
    <w:rsid w:val="00960032"/>
    <w:rsid w:val="0096294C"/>
    <w:rsid w:val="00967032"/>
    <w:rsid w:val="00973DA7"/>
    <w:rsid w:val="00977E22"/>
    <w:rsid w:val="009849C1"/>
    <w:rsid w:val="00985397"/>
    <w:rsid w:val="009900D4"/>
    <w:rsid w:val="009916BA"/>
    <w:rsid w:val="00991AFF"/>
    <w:rsid w:val="00995BE2"/>
    <w:rsid w:val="009978A0"/>
    <w:rsid w:val="009A4827"/>
    <w:rsid w:val="009A4DE4"/>
    <w:rsid w:val="009D6DD0"/>
    <w:rsid w:val="009E2877"/>
    <w:rsid w:val="009F1E13"/>
    <w:rsid w:val="00A01303"/>
    <w:rsid w:val="00A040B4"/>
    <w:rsid w:val="00A12AFD"/>
    <w:rsid w:val="00A171FF"/>
    <w:rsid w:val="00A23FB7"/>
    <w:rsid w:val="00A25F36"/>
    <w:rsid w:val="00A27794"/>
    <w:rsid w:val="00A30F65"/>
    <w:rsid w:val="00A37493"/>
    <w:rsid w:val="00A377A1"/>
    <w:rsid w:val="00A40329"/>
    <w:rsid w:val="00A416A2"/>
    <w:rsid w:val="00A52698"/>
    <w:rsid w:val="00A808D5"/>
    <w:rsid w:val="00A906C9"/>
    <w:rsid w:val="00AA3986"/>
    <w:rsid w:val="00AB29DE"/>
    <w:rsid w:val="00AB2D4D"/>
    <w:rsid w:val="00AB70C7"/>
    <w:rsid w:val="00AD0CF3"/>
    <w:rsid w:val="00AE31A1"/>
    <w:rsid w:val="00AE5D09"/>
    <w:rsid w:val="00AF0139"/>
    <w:rsid w:val="00AF7B51"/>
    <w:rsid w:val="00B027BE"/>
    <w:rsid w:val="00B02EF4"/>
    <w:rsid w:val="00B04840"/>
    <w:rsid w:val="00B07B56"/>
    <w:rsid w:val="00B1066F"/>
    <w:rsid w:val="00B12DFC"/>
    <w:rsid w:val="00B3065F"/>
    <w:rsid w:val="00B3303F"/>
    <w:rsid w:val="00B3333F"/>
    <w:rsid w:val="00B34939"/>
    <w:rsid w:val="00B35ED1"/>
    <w:rsid w:val="00B36769"/>
    <w:rsid w:val="00B42854"/>
    <w:rsid w:val="00B42928"/>
    <w:rsid w:val="00B432EB"/>
    <w:rsid w:val="00B46173"/>
    <w:rsid w:val="00B469DB"/>
    <w:rsid w:val="00B662AB"/>
    <w:rsid w:val="00B67335"/>
    <w:rsid w:val="00B72B93"/>
    <w:rsid w:val="00B72FD8"/>
    <w:rsid w:val="00B731DB"/>
    <w:rsid w:val="00B7728F"/>
    <w:rsid w:val="00B851A5"/>
    <w:rsid w:val="00B90249"/>
    <w:rsid w:val="00B90AB1"/>
    <w:rsid w:val="00B92C46"/>
    <w:rsid w:val="00B94408"/>
    <w:rsid w:val="00BA083D"/>
    <w:rsid w:val="00BB063D"/>
    <w:rsid w:val="00BC5FEA"/>
    <w:rsid w:val="00BC6D73"/>
    <w:rsid w:val="00BD3128"/>
    <w:rsid w:val="00BD4AB7"/>
    <w:rsid w:val="00BE2B33"/>
    <w:rsid w:val="00BE35BF"/>
    <w:rsid w:val="00BF1488"/>
    <w:rsid w:val="00BF3969"/>
    <w:rsid w:val="00BF4B4A"/>
    <w:rsid w:val="00C04F2D"/>
    <w:rsid w:val="00C14DFB"/>
    <w:rsid w:val="00C20509"/>
    <w:rsid w:val="00C238E3"/>
    <w:rsid w:val="00C35DD3"/>
    <w:rsid w:val="00C44B0D"/>
    <w:rsid w:val="00C54752"/>
    <w:rsid w:val="00C5650C"/>
    <w:rsid w:val="00C63282"/>
    <w:rsid w:val="00C64C71"/>
    <w:rsid w:val="00C74995"/>
    <w:rsid w:val="00C833B3"/>
    <w:rsid w:val="00C83FC8"/>
    <w:rsid w:val="00C84579"/>
    <w:rsid w:val="00C930A8"/>
    <w:rsid w:val="00CB5416"/>
    <w:rsid w:val="00CC612C"/>
    <w:rsid w:val="00CD23C4"/>
    <w:rsid w:val="00CD37A2"/>
    <w:rsid w:val="00CD3CF7"/>
    <w:rsid w:val="00D03D82"/>
    <w:rsid w:val="00D06C56"/>
    <w:rsid w:val="00D12638"/>
    <w:rsid w:val="00D16571"/>
    <w:rsid w:val="00D2390E"/>
    <w:rsid w:val="00D25133"/>
    <w:rsid w:val="00D30288"/>
    <w:rsid w:val="00D46814"/>
    <w:rsid w:val="00D52B44"/>
    <w:rsid w:val="00D54AD7"/>
    <w:rsid w:val="00D57244"/>
    <w:rsid w:val="00D642AB"/>
    <w:rsid w:val="00D70EE3"/>
    <w:rsid w:val="00D72398"/>
    <w:rsid w:val="00D77A69"/>
    <w:rsid w:val="00D83500"/>
    <w:rsid w:val="00D837DB"/>
    <w:rsid w:val="00D84895"/>
    <w:rsid w:val="00D8530B"/>
    <w:rsid w:val="00D95128"/>
    <w:rsid w:val="00DA257A"/>
    <w:rsid w:val="00DA58DB"/>
    <w:rsid w:val="00DB77C9"/>
    <w:rsid w:val="00DC3117"/>
    <w:rsid w:val="00DC7809"/>
    <w:rsid w:val="00DC7C75"/>
    <w:rsid w:val="00DD3747"/>
    <w:rsid w:val="00DD66BD"/>
    <w:rsid w:val="00DE3424"/>
    <w:rsid w:val="00DE3A68"/>
    <w:rsid w:val="00DF4340"/>
    <w:rsid w:val="00E06E2B"/>
    <w:rsid w:val="00E07374"/>
    <w:rsid w:val="00E15C08"/>
    <w:rsid w:val="00E229AE"/>
    <w:rsid w:val="00E23001"/>
    <w:rsid w:val="00E31452"/>
    <w:rsid w:val="00E339A5"/>
    <w:rsid w:val="00E41DF7"/>
    <w:rsid w:val="00E43F31"/>
    <w:rsid w:val="00E43F61"/>
    <w:rsid w:val="00E46D20"/>
    <w:rsid w:val="00E54F20"/>
    <w:rsid w:val="00E55710"/>
    <w:rsid w:val="00E67E62"/>
    <w:rsid w:val="00E72173"/>
    <w:rsid w:val="00E75243"/>
    <w:rsid w:val="00E75F00"/>
    <w:rsid w:val="00E829A3"/>
    <w:rsid w:val="00E852A6"/>
    <w:rsid w:val="00E86070"/>
    <w:rsid w:val="00E87211"/>
    <w:rsid w:val="00EB2BEB"/>
    <w:rsid w:val="00EB2FE7"/>
    <w:rsid w:val="00EB43EB"/>
    <w:rsid w:val="00EC4F27"/>
    <w:rsid w:val="00ED6215"/>
    <w:rsid w:val="00EE4811"/>
    <w:rsid w:val="00F0647C"/>
    <w:rsid w:val="00F10D72"/>
    <w:rsid w:val="00F21A69"/>
    <w:rsid w:val="00F27791"/>
    <w:rsid w:val="00F34B63"/>
    <w:rsid w:val="00F40C55"/>
    <w:rsid w:val="00F41EFC"/>
    <w:rsid w:val="00F4631A"/>
    <w:rsid w:val="00F52A8E"/>
    <w:rsid w:val="00F67B65"/>
    <w:rsid w:val="00F71FC7"/>
    <w:rsid w:val="00F7497A"/>
    <w:rsid w:val="00F74BA0"/>
    <w:rsid w:val="00F76929"/>
    <w:rsid w:val="00F76D36"/>
    <w:rsid w:val="00F81596"/>
    <w:rsid w:val="00F836C2"/>
    <w:rsid w:val="00F836E2"/>
    <w:rsid w:val="00F86E73"/>
    <w:rsid w:val="00F876F4"/>
    <w:rsid w:val="00F9799D"/>
    <w:rsid w:val="00FA0F59"/>
    <w:rsid w:val="00FB0CEA"/>
    <w:rsid w:val="00FB42A6"/>
    <w:rsid w:val="00FB6928"/>
    <w:rsid w:val="00FD0301"/>
    <w:rsid w:val="00FD7F48"/>
    <w:rsid w:val="00FE26F4"/>
    <w:rsid w:val="00FF1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324D"/>
    <w:rPr>
      <w:rFonts w:ascii="Tahoma" w:eastAsia="Calibri" w:hAnsi="Tahoma" w:cs="Tahoma"/>
      <w:sz w:val="16"/>
      <w:szCs w:val="16"/>
      <w:lang w:val="en-GB" w:eastAsia="en-GB"/>
    </w:rPr>
  </w:style>
  <w:style w:type="character" w:customStyle="1" w:styleId="BalloonTextChar">
    <w:name w:val="Balloon Text Char"/>
    <w:link w:val="BalloonText"/>
    <w:uiPriority w:val="99"/>
    <w:semiHidden/>
    <w:locked/>
    <w:rsid w:val="007E02C1"/>
    <w:rPr>
      <w:rFonts w:ascii="Times New Roman" w:hAnsi="Times New Roman" w:cs="Times New Roman"/>
      <w:sz w:val="2"/>
      <w:lang w:val="en-US" w:eastAsia="en-US"/>
    </w:rPr>
  </w:style>
  <w:style w:type="paragraph" w:styleId="BodyText">
    <w:name w:val="Body Text"/>
    <w:basedOn w:val="Normal"/>
    <w:link w:val="BodyTextChar"/>
    <w:uiPriority w:val="99"/>
    <w:rsid w:val="00844D0A"/>
    <w:pPr>
      <w:spacing w:after="120"/>
    </w:pPr>
  </w:style>
  <w:style w:type="character" w:customStyle="1" w:styleId="BodyTextChar">
    <w:name w:val="Body Text Char"/>
    <w:link w:val="BodyText"/>
    <w:uiPriority w:val="99"/>
    <w:locked/>
    <w:rsid w:val="00844D0A"/>
    <w:rPr>
      <w:rFonts w:ascii="Times New Roman" w:hAnsi="Times New Roman" w:cs="Times New Roman"/>
      <w:sz w:val="24"/>
      <w:szCs w:val="24"/>
    </w:rPr>
  </w:style>
  <w:style w:type="paragraph" w:styleId="Footer">
    <w:name w:val="footer"/>
    <w:basedOn w:val="Normal"/>
    <w:link w:val="FooterChar"/>
    <w:uiPriority w:val="99"/>
    <w:rsid w:val="00844D0A"/>
    <w:pPr>
      <w:tabs>
        <w:tab w:val="center" w:pos="4320"/>
        <w:tab w:val="right" w:pos="8640"/>
      </w:tabs>
    </w:pPr>
  </w:style>
  <w:style w:type="character" w:customStyle="1" w:styleId="FooterChar">
    <w:name w:val="Footer Char"/>
    <w:link w:val="Footer"/>
    <w:uiPriority w:val="99"/>
    <w:locked/>
    <w:rsid w:val="00844D0A"/>
    <w:rPr>
      <w:rFonts w:ascii="Times New Roman" w:hAnsi="Times New Roman" w:cs="Times New Roman"/>
      <w:sz w:val="24"/>
      <w:szCs w:val="24"/>
    </w:rPr>
  </w:style>
  <w:style w:type="paragraph" w:styleId="BodyTextIndent">
    <w:name w:val="Body Text Indent"/>
    <w:basedOn w:val="Normal"/>
    <w:link w:val="BodyTextIndentChar"/>
    <w:uiPriority w:val="99"/>
    <w:rsid w:val="00844D0A"/>
    <w:pPr>
      <w:spacing w:after="120"/>
      <w:ind w:left="360"/>
    </w:pPr>
  </w:style>
  <w:style w:type="character" w:customStyle="1" w:styleId="BodyTextIndentChar">
    <w:name w:val="Body Text Indent Char"/>
    <w:link w:val="BodyTextIndent"/>
    <w:uiPriority w:val="99"/>
    <w:locked/>
    <w:rsid w:val="00844D0A"/>
    <w:rPr>
      <w:rFonts w:ascii="Times New Roman" w:hAnsi="Times New Roman" w:cs="Times New Roman"/>
      <w:sz w:val="24"/>
      <w:szCs w:val="24"/>
    </w:rPr>
  </w:style>
  <w:style w:type="character" w:styleId="PageNumber">
    <w:name w:val="page number"/>
    <w:uiPriority w:val="99"/>
    <w:rsid w:val="00844D0A"/>
    <w:rPr>
      <w:rFonts w:cs="Times New Roman"/>
    </w:rPr>
  </w:style>
  <w:style w:type="paragraph" w:styleId="Header">
    <w:name w:val="header"/>
    <w:basedOn w:val="Normal"/>
    <w:link w:val="HeaderChar"/>
    <w:uiPriority w:val="99"/>
    <w:rsid w:val="00844D0A"/>
    <w:pPr>
      <w:tabs>
        <w:tab w:val="center" w:pos="4320"/>
        <w:tab w:val="right" w:pos="8640"/>
      </w:tabs>
    </w:pPr>
  </w:style>
  <w:style w:type="character" w:customStyle="1" w:styleId="HeaderChar">
    <w:name w:val="Header Char"/>
    <w:link w:val="Header"/>
    <w:uiPriority w:val="99"/>
    <w:locked/>
    <w:rsid w:val="00844D0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11534</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Muad Ismaili</dc:creator>
  <cp:lastModifiedBy>slobodanka.soleva</cp:lastModifiedBy>
  <cp:revision>2</cp:revision>
  <cp:lastPrinted>2023-03-20T08:31:00Z</cp:lastPrinted>
  <dcterms:created xsi:type="dcterms:W3CDTF">2023-03-24T08:20:00Z</dcterms:created>
  <dcterms:modified xsi:type="dcterms:W3CDTF">2023-03-24T08:20:00Z</dcterms:modified>
</cp:coreProperties>
</file>